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487CB" w14:textId="6A3173E1" w:rsidR="00E14650" w:rsidRPr="00E14650" w:rsidRDefault="00E14650" w:rsidP="00E14650">
      <w:pPr>
        <w:spacing w:before="100" w:beforeAutospacing="1" w:after="100" w:afterAutospacing="1" w:line="240" w:lineRule="auto"/>
        <w:outlineLvl w:val="0"/>
        <w:rPr>
          <w:rFonts w:eastAsia="Times New Roman" w:cs="Times New Roman"/>
          <w:b/>
          <w:bCs/>
          <w:kern w:val="36"/>
          <w:lang w:eastAsia="da-DK"/>
          <w14:ligatures w14:val="none"/>
        </w:rPr>
      </w:pPr>
      <w:r w:rsidRPr="00E14650">
        <w:rPr>
          <w:rFonts w:eastAsia="Times New Roman" w:cs="Times New Roman"/>
          <w:b/>
          <w:bCs/>
          <w:kern w:val="36"/>
          <w:lang w:eastAsia="da-DK"/>
          <w14:ligatures w14:val="none"/>
        </w:rPr>
        <w:t xml:space="preserve">Prostatakræftforeningen PROPA – Årsberetning 2025 </w:t>
      </w:r>
    </w:p>
    <w:p w14:paraId="3FB37AD2" w14:textId="77777777" w:rsidR="00E14650" w:rsidRDefault="00E14650" w:rsidP="00E14650">
      <w:pPr>
        <w:spacing w:before="100" w:beforeAutospacing="1" w:after="0" w:line="240" w:lineRule="auto"/>
        <w:outlineLvl w:val="1"/>
        <w:rPr>
          <w:rFonts w:eastAsia="Times New Roman" w:cs="Times New Roman"/>
          <w:b/>
          <w:bCs/>
          <w:kern w:val="0"/>
          <w:lang w:eastAsia="da-DK"/>
          <w14:ligatures w14:val="none"/>
        </w:rPr>
      </w:pPr>
      <w:r>
        <w:rPr>
          <w:rFonts w:eastAsia="Times New Roman" w:cs="Times New Roman"/>
          <w:b/>
          <w:bCs/>
          <w:kern w:val="0"/>
          <w:lang w:eastAsia="da-DK"/>
          <w14:ligatures w14:val="none"/>
        </w:rPr>
        <w:t>Indledning</w:t>
      </w:r>
    </w:p>
    <w:p w14:paraId="44A51CD4" w14:textId="254B3B42" w:rsidR="00E14650" w:rsidRPr="00E14650" w:rsidRDefault="00E14650" w:rsidP="00E14650">
      <w:pPr>
        <w:spacing w:after="0" w:line="240" w:lineRule="auto"/>
        <w:outlineLvl w:val="1"/>
        <w:rPr>
          <w:rFonts w:eastAsia="Times New Roman" w:cs="Times New Roman"/>
          <w:kern w:val="0"/>
          <w:lang w:eastAsia="da-DK"/>
          <w14:ligatures w14:val="none"/>
        </w:rPr>
      </w:pPr>
      <w:r w:rsidRPr="00E14650">
        <w:rPr>
          <w:rFonts w:eastAsia="Times New Roman" w:cs="Times New Roman"/>
          <w:kern w:val="0"/>
          <w:lang w:eastAsia="da-DK"/>
          <w14:ligatures w14:val="none"/>
        </w:rPr>
        <w:t>2025 har været et år med aktivitet og udvikling i PROPA. Mange medlemmer, frivillige og samarbejdspartnere har bidraget med tid og engagement, og det afspejler sig i hele organisationen.</w:t>
      </w:r>
    </w:p>
    <w:p w14:paraId="0D4FBF78" w14:textId="7FE6FEF2"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Der har været stigende deltagelse i lokale arrangementer, interesse for kampagnerne og en mere synlig rolle i den offentlige debat. Flere mænd har fundet vej til PROPAs fællesskaber og oplever, at viden og netværk gør en konkret forskel i deres sygdomsforløb.</w:t>
      </w:r>
    </w:p>
    <w:p w14:paraId="477118E3"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De lokale café- og netværksmøder spiller her en særlig rolle. For mange nye medlemmer er det første gang, de møder andre i samme situation og oplever, at de ikke står alene.</w:t>
      </w:r>
    </w:p>
    <w:p w14:paraId="58D4A271" w14:textId="78A93E5F"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Pr>
          <w:rFonts w:eastAsia="Times New Roman" w:cs="Times New Roman"/>
          <w:kern w:val="0"/>
          <w:lang w:eastAsia="da-DK"/>
          <w14:ligatures w14:val="none"/>
        </w:rPr>
        <w:t>Å</w:t>
      </w:r>
      <w:r w:rsidRPr="00E14650">
        <w:rPr>
          <w:rFonts w:eastAsia="Times New Roman" w:cs="Times New Roman"/>
          <w:kern w:val="0"/>
          <w:lang w:eastAsia="da-DK"/>
          <w14:ligatures w14:val="none"/>
        </w:rPr>
        <w:t>rsberetning</w:t>
      </w:r>
      <w:r>
        <w:rPr>
          <w:rFonts w:eastAsia="Times New Roman" w:cs="Times New Roman"/>
          <w:kern w:val="0"/>
          <w:lang w:eastAsia="da-DK"/>
          <w14:ligatures w14:val="none"/>
        </w:rPr>
        <w:t>en</w:t>
      </w:r>
      <w:r w:rsidRPr="00E14650">
        <w:rPr>
          <w:rFonts w:eastAsia="Times New Roman" w:cs="Times New Roman"/>
          <w:kern w:val="0"/>
          <w:lang w:eastAsia="da-DK"/>
          <w14:ligatures w14:val="none"/>
        </w:rPr>
        <w:t xml:space="preserve"> samler de væsentligste indsatser fra 2025.</w:t>
      </w:r>
    </w:p>
    <w:p w14:paraId="7A772866" w14:textId="77777777" w:rsidR="00E14650" w:rsidRPr="00E14650" w:rsidRDefault="00E14650" w:rsidP="00E14650">
      <w:pPr>
        <w:spacing w:before="100" w:beforeAutospacing="1" w:after="100" w:afterAutospacing="1" w:line="240" w:lineRule="auto"/>
        <w:outlineLvl w:val="1"/>
        <w:rPr>
          <w:rFonts w:eastAsia="Times New Roman" w:cs="Times New Roman"/>
          <w:b/>
          <w:bCs/>
          <w:kern w:val="0"/>
          <w:lang w:eastAsia="da-DK"/>
          <w14:ligatures w14:val="none"/>
        </w:rPr>
      </w:pPr>
      <w:r w:rsidRPr="00E14650">
        <w:rPr>
          <w:rFonts w:eastAsia="Times New Roman" w:cs="Times New Roman"/>
          <w:b/>
          <w:bCs/>
          <w:kern w:val="0"/>
          <w:lang w:eastAsia="da-DK"/>
          <w14:ligatures w14:val="none"/>
        </w:rPr>
        <w:t>Årets hovedlinjer</w:t>
      </w:r>
    </w:p>
    <w:p w14:paraId="4855DC0C" w14:textId="77777777" w:rsidR="00E14650" w:rsidRPr="00E14650" w:rsidRDefault="00E14650" w:rsidP="00E14650">
      <w:pPr>
        <w:spacing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2025 har været præget af både kontinuitet og fornyelse. PROPA har styrket sin rolle i sundhedsdebatten og arbejdet målrettet for bedre vilkår for mænd med prostatakræft.</w:t>
      </w:r>
    </w:p>
    <w:p w14:paraId="20E7901A" w14:textId="75C77989"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En større landsdækkende kampagne og en national oplysningsmarkering har skabt opmærksomhed, samtidig med at aktivitetsniveauet lokalt har været højt i alle regioner. Parallelt er der arbejdet med at udvikle organisationen og sikre et solidt grundlag for det fremtidige arbejde.</w:t>
      </w:r>
    </w:p>
    <w:p w14:paraId="25EF68FB" w14:textId="77777777" w:rsidR="00E14650" w:rsidRPr="00E14650" w:rsidRDefault="00E14650" w:rsidP="00E14650">
      <w:pPr>
        <w:spacing w:before="100" w:beforeAutospacing="1" w:after="100" w:afterAutospacing="1" w:line="240" w:lineRule="auto"/>
        <w:outlineLvl w:val="1"/>
        <w:rPr>
          <w:rFonts w:eastAsia="Times New Roman" w:cs="Times New Roman"/>
          <w:b/>
          <w:bCs/>
          <w:kern w:val="0"/>
          <w:lang w:eastAsia="da-DK"/>
          <w14:ligatures w14:val="none"/>
        </w:rPr>
      </w:pPr>
      <w:r w:rsidRPr="00E14650">
        <w:rPr>
          <w:rFonts w:eastAsia="Times New Roman" w:cs="Times New Roman"/>
          <w:b/>
          <w:bCs/>
          <w:kern w:val="0"/>
          <w:lang w:eastAsia="da-DK"/>
          <w14:ligatures w14:val="none"/>
        </w:rPr>
        <w:t>25-års jubilæum – 25 år som drivkraft for mænd med prostatakræft</w:t>
      </w:r>
    </w:p>
    <w:p w14:paraId="6C9B28FE"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2025 markerede et særligt år for PROPA: foreningens 25-års jubilæum. Jubilæet blev både en anledning til at se tilbage på den udvikling, der er sket siden 2000, og til at sætte fokus på de udfordringer, der fortsat eksisterer.</w:t>
      </w:r>
    </w:p>
    <w:p w14:paraId="178080E0" w14:textId="6D6850F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 xml:space="preserve">Jubilæumsåret blev blandt andet markeret </w:t>
      </w:r>
      <w:r>
        <w:rPr>
          <w:rFonts w:eastAsia="Times New Roman" w:cs="Times New Roman"/>
          <w:kern w:val="0"/>
          <w:lang w:eastAsia="da-DK"/>
          <w14:ligatures w14:val="none"/>
        </w:rPr>
        <w:t>v</w:t>
      </w:r>
      <w:r w:rsidRPr="00E14650">
        <w:rPr>
          <w:rFonts w:eastAsia="Times New Roman" w:cs="Times New Roman"/>
          <w:kern w:val="0"/>
          <w:lang w:eastAsia="da-DK"/>
          <w14:ligatures w14:val="none"/>
        </w:rPr>
        <w:t>ed landsmøde</w:t>
      </w:r>
      <w:r>
        <w:rPr>
          <w:rFonts w:eastAsia="Times New Roman" w:cs="Times New Roman"/>
          <w:kern w:val="0"/>
          <w:lang w:eastAsia="da-DK"/>
          <w14:ligatures w14:val="none"/>
        </w:rPr>
        <w:t>t</w:t>
      </w:r>
      <w:r w:rsidRPr="00E14650">
        <w:rPr>
          <w:rFonts w:eastAsia="Times New Roman" w:cs="Times New Roman"/>
          <w:kern w:val="0"/>
          <w:lang w:eastAsia="da-DK"/>
          <w14:ligatures w14:val="none"/>
        </w:rPr>
        <w:t xml:space="preserve"> i Odense og en jubilæumskonference i Fællessalen på Christiansborg den 6. maj. Her deltog politikere, fagpersoner, samarbejdspartnere og medlemmer i en dag med oplæg om prostatakræftens status og fremtid. Programmet rummede både faglige oplæg om screening, behandling og ulighed i sundhed samt personlige fortællinger, der satte en menneskelig ramme om emnet.</w:t>
      </w:r>
    </w:p>
    <w:p w14:paraId="37DCDABB" w14:textId="6EB50B1B"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 xml:space="preserve">Der var også plads til kulturelle indslag, som </w:t>
      </w:r>
      <w:r>
        <w:rPr>
          <w:rFonts w:eastAsia="Times New Roman" w:cs="Times New Roman"/>
          <w:kern w:val="0"/>
          <w:lang w:eastAsia="da-DK"/>
          <w14:ligatures w14:val="none"/>
        </w:rPr>
        <w:t>vi</w:t>
      </w:r>
      <w:r w:rsidRPr="00E14650">
        <w:rPr>
          <w:rFonts w:eastAsia="Times New Roman" w:cs="Times New Roman"/>
          <w:kern w:val="0"/>
          <w:lang w:eastAsia="da-DK"/>
          <w14:ligatures w14:val="none"/>
        </w:rPr>
        <w:t xml:space="preserve"> ofte prioriterer højt, fordi de kan åbne for andre samtaler end de rent faglige. Det bidrog til en dag, der blev oplevet som både oplysende og vedkommende for deltagerne.</w:t>
      </w:r>
    </w:p>
    <w:p w14:paraId="2200DF11" w14:textId="77777777" w:rsidR="00E14650" w:rsidRPr="00E14650" w:rsidRDefault="00E14650" w:rsidP="00E14650">
      <w:pPr>
        <w:spacing w:before="100" w:beforeAutospacing="1" w:after="100" w:afterAutospacing="1" w:line="240" w:lineRule="auto"/>
        <w:outlineLvl w:val="1"/>
        <w:rPr>
          <w:rFonts w:eastAsia="Times New Roman" w:cs="Times New Roman"/>
          <w:b/>
          <w:bCs/>
          <w:kern w:val="0"/>
          <w:lang w:eastAsia="da-DK"/>
          <w14:ligatures w14:val="none"/>
        </w:rPr>
      </w:pPr>
      <w:r w:rsidRPr="00E14650">
        <w:rPr>
          <w:rFonts w:eastAsia="Times New Roman" w:cs="Times New Roman"/>
          <w:b/>
          <w:bCs/>
          <w:kern w:val="0"/>
          <w:lang w:eastAsia="da-DK"/>
          <w14:ligatures w14:val="none"/>
        </w:rPr>
        <w:t>Politisk interessevaretagelse og samfundspåvirkning</w:t>
      </w:r>
    </w:p>
    <w:p w14:paraId="167A626D" w14:textId="25D4FD04"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PROPA har i 2025 arbejdet målrettet for at sætte prostatakræft højere på den sundhedspolitiske dagsorden. Baggrunden er alvorlig: Over 4.500 mænd diagnosticeres hvert år med prostatakræft i Danmark, og mere end 1.300 mænd dør årligt af sygdommen. Ved udgangen af 2025 forventes omkring 50.000 mænd at leve med prostatakræft.</w:t>
      </w:r>
    </w:p>
    <w:p w14:paraId="701E9B81" w14:textId="77777777" w:rsid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Foreningen har haft et særligt fokus på behovet for struktureret, risikobaseret tidlig opsporing. Gennem dialog med beslutningstagere, faglige miljøer og samarbejdspartnere har PROPA peget på nødvendigheden af en national strategi, som kan sikre mere ensartet kvalitet, tidligere diagnosticering og bedre grundlag for beslutninger om undersøgelse og behandling.</w:t>
      </w:r>
    </w:p>
    <w:p w14:paraId="153E91F6" w14:textId="77777777" w:rsidR="00E3179C" w:rsidRPr="00391D48" w:rsidRDefault="00E3179C" w:rsidP="00E3179C">
      <w:pPr>
        <w:rPr>
          <w:rFonts w:eastAsia="Times New Roman"/>
          <w:color w:val="000000"/>
        </w:rPr>
      </w:pPr>
      <w:r w:rsidRPr="00391D48">
        <w:rPr>
          <w:rFonts w:eastAsia="Times New Roman"/>
          <w:color w:val="000000"/>
        </w:rPr>
        <w:lastRenderedPageBreak/>
        <w:t xml:space="preserve">I årets løb har </w:t>
      </w:r>
      <w:r w:rsidRPr="00BA7829">
        <w:rPr>
          <w:rFonts w:eastAsia="Times New Roman"/>
          <w:color w:val="000000"/>
        </w:rPr>
        <w:t>vi</w:t>
      </w:r>
      <w:r w:rsidRPr="00391D48">
        <w:rPr>
          <w:rFonts w:eastAsia="Times New Roman"/>
          <w:color w:val="000000"/>
        </w:rPr>
        <w:t xml:space="preserve"> blandt andet bidraget til debatten om Kræftplan V, haft møder og dialog med centrale aktører i sundhedsvæsenet og arbejdet for bedre beslutningsstøtte til både mænd og praktiserende læger. Arbejdet er langsigtet, men oplevelsen er, at prostatakræft fylder mere i samtalerne end tidligere.</w:t>
      </w:r>
    </w:p>
    <w:p w14:paraId="61408EA2"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I 2025 er samarbejdet med Kræftens Bekæmpelse blevet styrket. Dialogen har udviklet sig positivt og rummer et betydeligt potentiale for fælles indsatser, særligt inden for oplysning, patientinddragelse og politisk interessevaretagelse. Samarbejdet ses som et vigtigt skridt i arbejdet for at skabe større opmærksomhed om prostatakræft og forbedre vilkårene for de berørte.</w:t>
      </w:r>
    </w:p>
    <w:p w14:paraId="75BD7E5C" w14:textId="77777777" w:rsidR="00E14650" w:rsidRPr="00E14650" w:rsidRDefault="00E14650" w:rsidP="00E14650">
      <w:pPr>
        <w:spacing w:before="100" w:beforeAutospacing="1" w:after="100" w:afterAutospacing="1" w:line="240" w:lineRule="auto"/>
        <w:outlineLvl w:val="1"/>
        <w:rPr>
          <w:rFonts w:eastAsia="Times New Roman" w:cs="Times New Roman"/>
          <w:b/>
          <w:bCs/>
          <w:kern w:val="0"/>
          <w:lang w:eastAsia="da-DK"/>
          <w14:ligatures w14:val="none"/>
        </w:rPr>
      </w:pPr>
      <w:r w:rsidRPr="00E14650">
        <w:rPr>
          <w:rFonts w:eastAsia="Times New Roman" w:cs="Times New Roman"/>
          <w:b/>
          <w:bCs/>
          <w:kern w:val="0"/>
          <w:lang w:eastAsia="da-DK"/>
          <w14:ligatures w14:val="none"/>
        </w:rPr>
        <w:t>Nationale kampagner og synlighed</w:t>
      </w:r>
    </w:p>
    <w:p w14:paraId="01A587D6" w14:textId="75C5098C"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 xml:space="preserve">2025 blev et </w:t>
      </w:r>
      <w:r w:rsidR="00E3179C">
        <w:rPr>
          <w:rFonts w:eastAsia="Times New Roman" w:cs="Times New Roman"/>
          <w:kern w:val="0"/>
          <w:lang w:eastAsia="da-DK"/>
          <w14:ligatures w14:val="none"/>
        </w:rPr>
        <w:t xml:space="preserve">godt </w:t>
      </w:r>
      <w:r w:rsidRPr="00E14650">
        <w:rPr>
          <w:rFonts w:eastAsia="Times New Roman" w:cs="Times New Roman"/>
          <w:kern w:val="0"/>
          <w:lang w:eastAsia="da-DK"/>
          <w14:ligatures w14:val="none"/>
        </w:rPr>
        <w:t>år for PROPAs synlighed i offentligheden. Kampagnerne har haft til formål at nå mænd, som ellers sjældent søger viden eller taler åbent om symptomer.</w:t>
      </w:r>
    </w:p>
    <w:p w14:paraId="4658CC52" w14:textId="77777777" w:rsidR="00E14650" w:rsidRPr="00E14650" w:rsidRDefault="00E14650" w:rsidP="00E14650">
      <w:pPr>
        <w:spacing w:before="100" w:beforeAutospacing="1" w:after="100" w:afterAutospacing="1" w:line="240" w:lineRule="auto"/>
        <w:outlineLvl w:val="2"/>
        <w:rPr>
          <w:rFonts w:eastAsia="Times New Roman" w:cs="Times New Roman"/>
          <w:b/>
          <w:bCs/>
          <w:kern w:val="0"/>
          <w:lang w:eastAsia="da-DK"/>
          <w14:ligatures w14:val="none"/>
        </w:rPr>
      </w:pPr>
      <w:r w:rsidRPr="00E14650">
        <w:rPr>
          <w:rFonts w:eastAsia="Times New Roman" w:cs="Times New Roman"/>
          <w:b/>
          <w:bCs/>
          <w:kern w:val="0"/>
          <w:lang w:eastAsia="da-DK"/>
          <w14:ligatures w14:val="none"/>
        </w:rPr>
        <w:t>“Test dig selv, mand!” – Frank &amp; Niller-kampagnen</w:t>
      </w:r>
    </w:p>
    <w:p w14:paraId="57A34CBE"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Kampagnen blev udviklet i samarbejde med Sygeforsikringen "danmark" og har haft tydelig gennemslagskraft. Den gav mænd et lettilgængeligt værktøj til at vurdere deres egen situation og har samtidig skabt samtaler i familier, på arbejdspladser og i medier.</w:t>
      </w:r>
    </w:p>
    <w:p w14:paraId="2EC3E9FE"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Kampagnen har givet målbare resultater:</w:t>
      </w:r>
    </w:p>
    <w:p w14:paraId="2CF48E5D" w14:textId="027411C2" w:rsidR="00E14650" w:rsidRPr="00E14650" w:rsidRDefault="00E3179C" w:rsidP="00E14650">
      <w:pPr>
        <w:numPr>
          <w:ilvl w:val="0"/>
          <w:numId w:val="2"/>
        </w:numPr>
        <w:spacing w:before="100" w:beforeAutospacing="1" w:after="100" w:afterAutospacing="1" w:line="240" w:lineRule="auto"/>
        <w:rPr>
          <w:rFonts w:eastAsia="Times New Roman" w:cs="Times New Roman"/>
          <w:kern w:val="0"/>
          <w:lang w:eastAsia="da-DK"/>
          <w14:ligatures w14:val="none"/>
        </w:rPr>
      </w:pPr>
      <w:r>
        <w:rPr>
          <w:rFonts w:eastAsia="Times New Roman" w:cs="Times New Roman"/>
          <w:kern w:val="0"/>
          <w:lang w:eastAsia="da-DK"/>
          <w14:ligatures w14:val="none"/>
        </w:rPr>
        <w:t xml:space="preserve">Kampagnematerialet er åbnet </w:t>
      </w:r>
      <w:r w:rsidR="00E14650" w:rsidRPr="00E14650">
        <w:rPr>
          <w:rFonts w:eastAsia="Times New Roman" w:cs="Times New Roman"/>
          <w:kern w:val="0"/>
          <w:lang w:eastAsia="da-DK"/>
          <w14:ligatures w14:val="none"/>
        </w:rPr>
        <w:t xml:space="preserve">1.618.980 </w:t>
      </w:r>
      <w:r>
        <w:rPr>
          <w:rFonts w:eastAsia="Times New Roman" w:cs="Times New Roman"/>
          <w:kern w:val="0"/>
          <w:lang w:eastAsia="da-DK"/>
          <w14:ligatures w14:val="none"/>
        </w:rPr>
        <w:t>gange via sociale medier</w:t>
      </w:r>
    </w:p>
    <w:p w14:paraId="3D065E80" w14:textId="77777777" w:rsidR="00E14650" w:rsidRPr="00E14650" w:rsidRDefault="00E14650" w:rsidP="00E14650">
      <w:pPr>
        <w:numPr>
          <w:ilvl w:val="0"/>
          <w:numId w:val="2"/>
        </w:num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2.281 har engageret sig i kampagnen gennem reaktioner, kommentarer, delinger eller ved at gemme indholdet</w:t>
      </w:r>
    </w:p>
    <w:p w14:paraId="386430BD" w14:textId="77777777" w:rsidR="00E14650" w:rsidRPr="00E14650" w:rsidRDefault="00E14650" w:rsidP="00E14650">
      <w:pPr>
        <w:numPr>
          <w:ilvl w:val="0"/>
          <w:numId w:val="2"/>
        </w:num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40.407 har besøgt testen via sociale medier</w:t>
      </w:r>
    </w:p>
    <w:p w14:paraId="76AE8D23" w14:textId="77777777" w:rsidR="00E14650" w:rsidRPr="00E14650" w:rsidRDefault="00E14650" w:rsidP="00E14650">
      <w:pPr>
        <w:numPr>
          <w:ilvl w:val="0"/>
          <w:numId w:val="2"/>
        </w:num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9.590 har besvaret mindst ét spørgsmål i testen</w:t>
      </w:r>
    </w:p>
    <w:p w14:paraId="216966B0" w14:textId="77777777" w:rsidR="00E14650" w:rsidRPr="00E14650" w:rsidRDefault="00E14650" w:rsidP="00E14650">
      <w:pPr>
        <w:numPr>
          <w:ilvl w:val="0"/>
          <w:numId w:val="2"/>
        </w:num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5.299 har fuldført testen</w:t>
      </w:r>
    </w:p>
    <w:p w14:paraId="639521DC" w14:textId="77777777" w:rsidR="00E14650" w:rsidRPr="00E14650" w:rsidRDefault="00E14650" w:rsidP="00E14650">
      <w:pPr>
        <w:numPr>
          <w:ilvl w:val="0"/>
          <w:numId w:val="2"/>
        </w:num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411 har efterfølgende tilmeldt sig PROPAs nyhedsbrev</w:t>
      </w:r>
    </w:p>
    <w:p w14:paraId="6B40F067"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Derudover har kampagnen medført øget presseomtale og betydet, at PROPA i højere grad er blevet brugt som kilde i medierne. Erfaringerne har også vist, at inddragelse af pårørende kan styrke effekten af oplysningsarbejdet, hvilket vil blive tænkt med fremover.</w:t>
      </w:r>
    </w:p>
    <w:p w14:paraId="35538672" w14:textId="77777777" w:rsidR="00E14650" w:rsidRPr="00E14650" w:rsidRDefault="00E14650" w:rsidP="00E14650">
      <w:pPr>
        <w:spacing w:before="100" w:beforeAutospacing="1" w:after="100" w:afterAutospacing="1" w:line="240" w:lineRule="auto"/>
        <w:outlineLvl w:val="2"/>
        <w:rPr>
          <w:rFonts w:eastAsia="Times New Roman" w:cs="Times New Roman"/>
          <w:b/>
          <w:bCs/>
          <w:kern w:val="0"/>
          <w:lang w:eastAsia="da-DK"/>
          <w14:ligatures w14:val="none"/>
        </w:rPr>
      </w:pPr>
      <w:r w:rsidRPr="00E14650">
        <w:rPr>
          <w:rFonts w:eastAsia="Times New Roman" w:cs="Times New Roman"/>
          <w:b/>
          <w:bCs/>
          <w:kern w:val="0"/>
          <w:lang w:eastAsia="da-DK"/>
          <w14:ligatures w14:val="none"/>
        </w:rPr>
        <w:t>“Danmark lyser blåt” – Prostate Cancer Awareness Day</w:t>
      </w:r>
    </w:p>
    <w:p w14:paraId="605993F6" w14:textId="4F053466"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 xml:space="preserve">I forbindelse med Prostate Cancer Awareness Day </w:t>
      </w:r>
      <w:r w:rsidR="00E3179C">
        <w:rPr>
          <w:rFonts w:eastAsia="Times New Roman" w:cs="Times New Roman"/>
          <w:kern w:val="0"/>
          <w:lang w:eastAsia="da-DK"/>
          <w14:ligatures w14:val="none"/>
        </w:rPr>
        <w:t>lagde</w:t>
      </w:r>
      <w:r w:rsidRPr="00E14650">
        <w:rPr>
          <w:rFonts w:eastAsia="Times New Roman" w:cs="Times New Roman"/>
          <w:kern w:val="0"/>
          <w:lang w:eastAsia="da-DK"/>
          <w14:ligatures w14:val="none"/>
        </w:rPr>
        <w:t xml:space="preserve"> PROPA </w:t>
      </w:r>
      <w:r w:rsidR="00E3179C">
        <w:rPr>
          <w:rFonts w:eastAsia="Times New Roman" w:cs="Times New Roman"/>
          <w:kern w:val="0"/>
          <w:lang w:eastAsia="da-DK"/>
          <w14:ligatures w14:val="none"/>
        </w:rPr>
        <w:t xml:space="preserve">for første gang op til </w:t>
      </w:r>
      <w:r w:rsidRPr="00E14650">
        <w:rPr>
          <w:rFonts w:eastAsia="Times New Roman" w:cs="Times New Roman"/>
          <w:kern w:val="0"/>
          <w:lang w:eastAsia="da-DK"/>
          <w14:ligatures w14:val="none"/>
        </w:rPr>
        <w:t xml:space="preserve">kampagnen “Danmark lyser blåt”. Kommuner, virksomheder, institutioner og borgere </w:t>
      </w:r>
      <w:r w:rsidR="00E3179C">
        <w:rPr>
          <w:rFonts w:eastAsia="Times New Roman" w:cs="Times New Roman"/>
          <w:kern w:val="0"/>
          <w:lang w:eastAsia="da-DK"/>
          <w14:ligatures w14:val="none"/>
        </w:rPr>
        <w:t xml:space="preserve">blev opfordret til </w:t>
      </w:r>
      <w:r w:rsidRPr="00E14650">
        <w:rPr>
          <w:rFonts w:eastAsia="Times New Roman" w:cs="Times New Roman"/>
          <w:kern w:val="0"/>
          <w:lang w:eastAsia="da-DK"/>
          <w14:ligatures w14:val="none"/>
        </w:rPr>
        <w:t xml:space="preserve"> at oplyse bygninger i blåt og dele budskabet videre.</w:t>
      </w:r>
    </w:p>
    <w:p w14:paraId="678E2852" w14:textId="15B813DC"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Markeringen viste, at mange gerne vil bakke op om større åbenhed om prostatakræft og mænds sundhed.</w:t>
      </w:r>
    </w:p>
    <w:p w14:paraId="4A643CBA" w14:textId="77777777" w:rsidR="00E14650" w:rsidRPr="00E14650" w:rsidRDefault="00E14650" w:rsidP="00E14650">
      <w:pPr>
        <w:spacing w:before="100" w:beforeAutospacing="1" w:after="100" w:afterAutospacing="1" w:line="240" w:lineRule="auto"/>
        <w:outlineLvl w:val="1"/>
        <w:rPr>
          <w:rFonts w:eastAsia="Times New Roman" w:cs="Times New Roman"/>
          <w:b/>
          <w:bCs/>
          <w:kern w:val="0"/>
          <w:lang w:eastAsia="da-DK"/>
          <w14:ligatures w14:val="none"/>
        </w:rPr>
      </w:pPr>
      <w:r w:rsidRPr="00E14650">
        <w:rPr>
          <w:rFonts w:eastAsia="Times New Roman" w:cs="Times New Roman"/>
          <w:b/>
          <w:bCs/>
          <w:kern w:val="0"/>
          <w:lang w:eastAsia="da-DK"/>
          <w14:ligatures w14:val="none"/>
        </w:rPr>
        <w:t>Frivillighed – foreningens rygrad</w:t>
      </w:r>
    </w:p>
    <w:p w14:paraId="027A8603" w14:textId="63D996C2" w:rsidR="00E14650" w:rsidRPr="00E14650" w:rsidRDefault="00E3179C"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PROPAs</w:t>
      </w:r>
      <w:r w:rsidR="00E14650" w:rsidRPr="00E14650">
        <w:rPr>
          <w:rFonts w:eastAsia="Times New Roman" w:cs="Times New Roman"/>
          <w:kern w:val="0"/>
          <w:lang w:eastAsia="da-DK"/>
          <w14:ligatures w14:val="none"/>
        </w:rPr>
        <w:t xml:space="preserve"> arbejde bæres i høj grad af mennesker, der frivilligt engagerer sig i foreningen. Rundt omkring i landet bidrager frivillige med tid, erfaring og nærvær og er ofte det første møde, nye medlemmer har med PROPA.</w:t>
      </w:r>
    </w:p>
    <w:p w14:paraId="3173DDC8"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lastRenderedPageBreak/>
        <w:t>For mange medlemmer er mødet med frivillige – ofte andre mænd med egne erfaringer – afgørende. Det skaber tillid, genkendelse og rum for at stille spørgsmål og dele bekymringer. De frivillige fungerer dermed som bindeled mellem foreningen og medlemmernes hverdag.</w:t>
      </w:r>
    </w:p>
    <w:p w14:paraId="45102071"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I 2025 har PROPA fortsat haft et bredt frivilligt engagement, og arbejdet med at støtte, udvikle og fastholde de frivillige har været et centralt fokus.</w:t>
      </w:r>
    </w:p>
    <w:p w14:paraId="6421ABAB" w14:textId="77777777" w:rsidR="00E14650" w:rsidRPr="00E14650" w:rsidRDefault="00E14650" w:rsidP="00E14650">
      <w:pPr>
        <w:spacing w:before="100" w:beforeAutospacing="1" w:after="100" w:afterAutospacing="1" w:line="240" w:lineRule="auto"/>
        <w:outlineLvl w:val="1"/>
        <w:rPr>
          <w:rFonts w:eastAsia="Times New Roman" w:cs="Times New Roman"/>
          <w:b/>
          <w:bCs/>
          <w:kern w:val="0"/>
          <w:lang w:eastAsia="da-DK"/>
          <w14:ligatures w14:val="none"/>
        </w:rPr>
      </w:pPr>
      <w:r w:rsidRPr="00E14650">
        <w:rPr>
          <w:rFonts w:eastAsia="Times New Roman" w:cs="Times New Roman"/>
          <w:b/>
          <w:bCs/>
          <w:kern w:val="0"/>
          <w:lang w:eastAsia="da-DK"/>
          <w14:ligatures w14:val="none"/>
        </w:rPr>
        <w:t>Lokal og regional aktivitet</w:t>
      </w:r>
    </w:p>
    <w:p w14:paraId="7AC3A6E5" w14:textId="3D31D8BD"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Aktivitetsniveauet har i 2025 været højt i regioner</w:t>
      </w:r>
      <w:r w:rsidR="00E3179C">
        <w:rPr>
          <w:rFonts w:eastAsia="Times New Roman" w:cs="Times New Roman"/>
          <w:kern w:val="0"/>
          <w:lang w:eastAsia="da-DK"/>
          <w14:ligatures w14:val="none"/>
        </w:rPr>
        <w:t>ne</w:t>
      </w:r>
      <w:r w:rsidRPr="00E14650">
        <w:rPr>
          <w:rFonts w:eastAsia="Times New Roman" w:cs="Times New Roman"/>
          <w:kern w:val="0"/>
          <w:lang w:eastAsia="da-DK"/>
          <w14:ligatures w14:val="none"/>
        </w:rPr>
        <w:t>. Der er blevet afholdt foredrag om behandling og bivirkninger, temamøder om livskvalitet, netværksmøder for både patienter og pårørende samt sociale arrangementer.</w:t>
      </w:r>
    </w:p>
    <w:p w14:paraId="3EE68EFC" w14:textId="1F75F07B"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Et konkret eksempel er minikonference</w:t>
      </w:r>
      <w:r w:rsidR="00E3179C">
        <w:rPr>
          <w:rFonts w:eastAsia="Times New Roman" w:cs="Times New Roman"/>
          <w:kern w:val="0"/>
          <w:lang w:eastAsia="da-DK"/>
          <w14:ligatures w14:val="none"/>
        </w:rPr>
        <w:t>n</w:t>
      </w:r>
      <w:r w:rsidRPr="00E14650">
        <w:rPr>
          <w:rFonts w:eastAsia="Times New Roman" w:cs="Times New Roman"/>
          <w:kern w:val="0"/>
          <w:lang w:eastAsia="da-DK"/>
          <w14:ligatures w14:val="none"/>
        </w:rPr>
        <w:t xml:space="preserve"> i Region Hovedstaden med over 300 deltagere, som viste, at der er stor interesse for viden og fællesskab, når tilbuddene er relevante og tilgængelige.</w:t>
      </w:r>
    </w:p>
    <w:p w14:paraId="2E0833B0" w14:textId="2177BF6F"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 xml:space="preserve">De rekreative tilbud har fortsat haft stor betydning for mange medlemmer. PROPA har i 2025 igen gennemført </w:t>
      </w:r>
      <w:r w:rsidR="00E3179C">
        <w:rPr>
          <w:rFonts w:eastAsia="Times New Roman" w:cs="Times New Roman"/>
          <w:kern w:val="0"/>
          <w:lang w:eastAsia="da-DK"/>
          <w14:ligatures w14:val="none"/>
        </w:rPr>
        <w:t>en REHAB-rejse</w:t>
      </w:r>
      <w:r w:rsidRPr="00E14650">
        <w:rPr>
          <w:rFonts w:eastAsia="Times New Roman" w:cs="Times New Roman"/>
          <w:kern w:val="0"/>
          <w:lang w:eastAsia="da-DK"/>
          <w14:ligatures w14:val="none"/>
        </w:rPr>
        <w:t>, som har givet deltagerne mulighed for at hente ny energi, dele erfaringer og styrke fællesskabet i trygge rammer. Erfaringerne viser, at disse ophold har stor værdi for både deltagere og pårørende og fortsat er blandt foreningens efterspurgte tilbud.</w:t>
      </w:r>
    </w:p>
    <w:p w14:paraId="072BA42C" w14:textId="77777777" w:rsidR="00E14650" w:rsidRPr="00E14650" w:rsidRDefault="00E14650" w:rsidP="00E14650">
      <w:pPr>
        <w:spacing w:before="100" w:beforeAutospacing="1" w:after="100" w:afterAutospacing="1" w:line="240" w:lineRule="auto"/>
        <w:outlineLvl w:val="1"/>
        <w:rPr>
          <w:rFonts w:eastAsia="Times New Roman" w:cs="Times New Roman"/>
          <w:b/>
          <w:bCs/>
          <w:kern w:val="0"/>
          <w:lang w:eastAsia="da-DK"/>
          <w14:ligatures w14:val="none"/>
        </w:rPr>
      </w:pPr>
      <w:r w:rsidRPr="00E14650">
        <w:rPr>
          <w:rFonts w:eastAsia="Times New Roman" w:cs="Times New Roman"/>
          <w:b/>
          <w:bCs/>
          <w:kern w:val="0"/>
          <w:lang w:eastAsia="da-DK"/>
          <w14:ligatures w14:val="none"/>
        </w:rPr>
        <w:t>Faglighed og oplysning</w:t>
      </w:r>
    </w:p>
    <w:p w14:paraId="3045D559" w14:textId="446628ED"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PROPA lægger vægt på at formidle viden, der er både fagligt korrekt og til at forstå. PropaNyt har i 2025 bragt artikler om blandt andet aktiv overvågning, moderne diagnostik som PSMA-</w:t>
      </w:r>
      <w:r w:rsidR="00257B5E" w:rsidRPr="00E14650">
        <w:rPr>
          <w:rFonts w:eastAsia="Times New Roman" w:cs="Times New Roman"/>
          <w:kern w:val="0"/>
          <w:lang w:eastAsia="da-DK"/>
          <w14:ligatures w14:val="none"/>
        </w:rPr>
        <w:t>PET-scanning</w:t>
      </w:r>
      <w:r w:rsidRPr="00E14650">
        <w:rPr>
          <w:rFonts w:eastAsia="Times New Roman" w:cs="Times New Roman"/>
          <w:kern w:val="0"/>
          <w:lang w:eastAsia="da-DK"/>
          <w14:ligatures w14:val="none"/>
        </w:rPr>
        <w:t>, overbehandling, bivirkninger og patientinddragelse.</w:t>
      </w:r>
    </w:p>
    <w:p w14:paraId="02167501"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I årets løb er der desuden igangsat et nyt dansk forskningsprojekt, PROMAP, som er muliggjort gennem en betydelig donation. Projektet ledes af overlæge og forskningsleder Mads Hvid Aaberg Poulsen og undersøger, om kombinationen af blodprøver, genetisk risikovurdering og MR-scanning kan forbedre den tidlige opsporing af alvorlig prostatakræft. Projektet starter som et pilotstudie og kan på længere sigt bidrage til et bedre grundlag for screening i Danmark.</w:t>
      </w:r>
    </w:p>
    <w:p w14:paraId="32934749"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For mange medlemmer betyder adgangen til viden, at de føler sig bedre rustet til samtaler med sundhedsvæsenet og til at træffe beslutninger om deres eget forløb.</w:t>
      </w:r>
    </w:p>
    <w:p w14:paraId="6136BC38" w14:textId="77777777" w:rsidR="00E14650" w:rsidRPr="00E14650" w:rsidRDefault="00E14650" w:rsidP="00E14650">
      <w:pPr>
        <w:spacing w:before="100" w:beforeAutospacing="1" w:after="100" w:afterAutospacing="1" w:line="240" w:lineRule="auto"/>
        <w:outlineLvl w:val="1"/>
        <w:rPr>
          <w:rFonts w:eastAsia="Times New Roman" w:cs="Times New Roman"/>
          <w:b/>
          <w:bCs/>
          <w:kern w:val="0"/>
          <w:lang w:eastAsia="da-DK"/>
          <w14:ligatures w14:val="none"/>
        </w:rPr>
      </w:pPr>
      <w:r w:rsidRPr="00E14650">
        <w:rPr>
          <w:rFonts w:eastAsia="Times New Roman" w:cs="Times New Roman"/>
          <w:b/>
          <w:bCs/>
          <w:kern w:val="0"/>
          <w:lang w:eastAsia="da-DK"/>
          <w14:ligatures w14:val="none"/>
        </w:rPr>
        <w:t>Organisation og medlemsdemokrati og udvalgsarbejde</w:t>
      </w:r>
    </w:p>
    <w:p w14:paraId="0BDFAD2E"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2025 har også været et år med fokus på den interne udvikling af foreningen. Der er arbejdet med at styrke medlemsdemokratiet, tydeliggøre roller og skabe gode rammer for både frivillige og valgte repræsentanter. En væsentlig del af dette arbejde foregår i PROPAs udvalg, som spiller en central rolle i både drift og udvikling.</w:t>
      </w:r>
    </w:p>
    <w:p w14:paraId="1F03625A"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Året har omfattet afholdelse af landsmøde, et aktivt arbejde i Patient- og Pårørendeudvalg samt fortsat fokus på samarbejde med andre patientorganisationer.</w:t>
      </w:r>
    </w:p>
    <w:p w14:paraId="5FE0E9B7" w14:textId="47A8B294" w:rsidR="00E14650" w:rsidRPr="00E14650" w:rsidRDefault="00E3179C"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PROPAs</w:t>
      </w:r>
      <w:r w:rsidR="00E14650" w:rsidRPr="00E14650">
        <w:rPr>
          <w:rFonts w:eastAsia="Times New Roman" w:cs="Times New Roman"/>
          <w:kern w:val="0"/>
          <w:lang w:eastAsia="da-DK"/>
          <w14:ligatures w14:val="none"/>
        </w:rPr>
        <w:t xml:space="preserve"> internationale engagement blev styrket, da Bo Madsen, næstformand i Region Hovedstaden, blev valgt ind i bestyrelsen for Europa Uomo og samtidig udpeget som patientrepræsentant i </w:t>
      </w:r>
      <w:r>
        <w:rPr>
          <w:rFonts w:eastAsia="Times New Roman" w:cs="Times New Roman"/>
          <w:kern w:val="0"/>
          <w:lang w:eastAsia="da-DK"/>
          <w14:ligatures w14:val="none"/>
        </w:rPr>
        <w:t>EAU</w:t>
      </w:r>
      <w:r w:rsidR="00E14650" w:rsidRPr="00E14650">
        <w:rPr>
          <w:rFonts w:eastAsia="Times New Roman" w:cs="Times New Roman"/>
          <w:kern w:val="0"/>
          <w:lang w:eastAsia="da-DK"/>
          <w14:ligatures w14:val="none"/>
        </w:rPr>
        <w:t xml:space="preserve"> (den europæiske sammenslutning af urologer). Det giver mulighed for at bringe danske patientperspektiver ind i internationale drøftelser og hente viden hjem til det danske arbejde.</w:t>
      </w:r>
    </w:p>
    <w:p w14:paraId="5272F536" w14:textId="77777777" w:rsidR="00E14650" w:rsidRPr="00E14650" w:rsidRDefault="00E14650" w:rsidP="00E14650">
      <w:pPr>
        <w:spacing w:before="100" w:beforeAutospacing="1" w:after="100" w:afterAutospacing="1" w:line="240" w:lineRule="auto"/>
        <w:outlineLvl w:val="2"/>
        <w:rPr>
          <w:rFonts w:eastAsia="Times New Roman" w:cs="Times New Roman"/>
          <w:b/>
          <w:bCs/>
          <w:kern w:val="0"/>
          <w:lang w:eastAsia="da-DK"/>
          <w14:ligatures w14:val="none"/>
        </w:rPr>
      </w:pPr>
      <w:r w:rsidRPr="00E14650">
        <w:rPr>
          <w:rFonts w:eastAsia="Times New Roman" w:cs="Times New Roman"/>
          <w:b/>
          <w:bCs/>
          <w:kern w:val="0"/>
          <w:lang w:eastAsia="da-DK"/>
          <w14:ligatures w14:val="none"/>
        </w:rPr>
        <w:lastRenderedPageBreak/>
        <w:t>Udvalgene – en bærende del af PROPAs arbejde</w:t>
      </w:r>
    </w:p>
    <w:p w14:paraId="1F35E964"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Udvalgsarbejdet er afgørende for, at PROPA kan fungere både fagligt, organisatorisk og menneskeligt. Udvalgene bidrager med specialviden, engagement og konkret handling inden for hvert deres område.</w:t>
      </w:r>
    </w:p>
    <w:p w14:paraId="71C02CB8" w14:textId="77777777" w:rsidR="00E3179C" w:rsidRDefault="00E14650" w:rsidP="00E3179C">
      <w:pPr>
        <w:rPr>
          <w:rFonts w:eastAsia="Times New Roman" w:cs="Times New Roman"/>
          <w:kern w:val="0"/>
          <w:lang w:eastAsia="da-DK"/>
          <w14:ligatures w14:val="none"/>
        </w:rPr>
      </w:pPr>
      <w:r w:rsidRPr="00E14650">
        <w:rPr>
          <w:rFonts w:eastAsia="Times New Roman" w:cs="Times New Roman"/>
          <w:b/>
          <w:bCs/>
          <w:kern w:val="0"/>
          <w:lang w:eastAsia="da-DK"/>
          <w14:ligatures w14:val="none"/>
        </w:rPr>
        <w:t>Forretningsudvalget (FU)</w:t>
      </w:r>
      <w:r w:rsidRPr="00E14650">
        <w:rPr>
          <w:rFonts w:eastAsia="Times New Roman" w:cs="Times New Roman"/>
          <w:kern w:val="0"/>
          <w:lang w:eastAsia="da-DK"/>
          <w14:ligatures w14:val="none"/>
        </w:rPr>
        <w:t xml:space="preserve"> </w:t>
      </w:r>
    </w:p>
    <w:p w14:paraId="5FB8D3B3" w14:textId="7EC1F425" w:rsidR="00E3179C" w:rsidRPr="00E3179C" w:rsidRDefault="00E3179C" w:rsidP="00E3179C">
      <w:pPr>
        <w:rPr>
          <w:rFonts w:eastAsia="Times New Roman" w:cs="Aptos"/>
          <w:color w:val="000000"/>
          <w:kern w:val="0"/>
          <w:lang w:eastAsia="da-DK"/>
          <w14:ligatures w14:val="none"/>
        </w:rPr>
      </w:pPr>
      <w:r w:rsidRPr="00E3179C">
        <w:rPr>
          <w:rFonts w:eastAsia="Times New Roman" w:cs="Aptos"/>
          <w:color w:val="000000"/>
          <w:kern w:val="0"/>
          <w:lang w:eastAsia="da-DK"/>
          <w14:ligatures w14:val="none"/>
        </w:rPr>
        <w:t>Medlemmer: Poul Risom (formand), Børge Munksgaard, Svend Erik Bodi og Bjørn Skjelsager.</w:t>
      </w:r>
    </w:p>
    <w:p w14:paraId="509E65B3" w14:textId="77777777" w:rsidR="00E3179C" w:rsidRPr="00E3179C" w:rsidRDefault="00E3179C" w:rsidP="00E3179C">
      <w:pPr>
        <w:spacing w:after="0" w:line="240" w:lineRule="auto"/>
        <w:rPr>
          <w:rFonts w:eastAsia="Times New Roman" w:cs="Aptos"/>
          <w:color w:val="000000"/>
          <w:kern w:val="0"/>
          <w:lang w:eastAsia="da-DK"/>
          <w14:ligatures w14:val="none"/>
        </w:rPr>
      </w:pPr>
      <w:r w:rsidRPr="00E3179C">
        <w:rPr>
          <w:rFonts w:eastAsia="Times New Roman" w:cs="Aptos"/>
          <w:color w:val="000000"/>
          <w:kern w:val="0"/>
          <w:lang w:eastAsia="da-DK"/>
          <w14:ligatures w14:val="none"/>
        </w:rPr>
        <w:t>Forretningsudvalget har ansvar for løbende opfølgning på økonomi, sparring med landsformanden i hastende sager og forberedelse af strategiske tiltag, som efterfølgende forelægges hovedbestyrelsen. Udvalget spiller også en central rolle i planlægningen af landsmøde og andre overordnede møder.</w:t>
      </w:r>
    </w:p>
    <w:p w14:paraId="0147A4C5" w14:textId="417ECD87" w:rsidR="00E3179C" w:rsidRDefault="00880FB0" w:rsidP="00E14650">
      <w:pPr>
        <w:spacing w:before="100" w:beforeAutospacing="1" w:after="100" w:afterAutospacing="1" w:line="240" w:lineRule="auto"/>
        <w:rPr>
          <w:rFonts w:eastAsia="Times New Roman" w:cs="Times New Roman"/>
          <w:kern w:val="0"/>
          <w:lang w:eastAsia="da-DK"/>
          <w14:ligatures w14:val="none"/>
        </w:rPr>
      </w:pPr>
      <w:r>
        <w:rPr>
          <w:rFonts w:eastAsia="Times New Roman" w:cs="Times New Roman"/>
          <w:b/>
          <w:bCs/>
          <w:kern w:val="0"/>
          <w:lang w:eastAsia="da-DK"/>
          <w14:ligatures w14:val="none"/>
        </w:rPr>
        <w:t xml:space="preserve">Aktivitets- og Frivilligudvalget - </w:t>
      </w:r>
      <w:r w:rsidR="00E14650" w:rsidRPr="00E14650">
        <w:rPr>
          <w:rFonts w:eastAsia="Times New Roman" w:cs="Times New Roman"/>
          <w:b/>
          <w:bCs/>
          <w:kern w:val="0"/>
          <w:lang w:eastAsia="da-DK"/>
          <w14:ligatures w14:val="none"/>
        </w:rPr>
        <w:t>AFU</w:t>
      </w:r>
    </w:p>
    <w:p w14:paraId="3687E309" w14:textId="77777777" w:rsidR="00E3179C" w:rsidRPr="00E3179C" w:rsidRDefault="00E3179C" w:rsidP="00E3179C">
      <w:pPr>
        <w:spacing w:after="0" w:line="240" w:lineRule="auto"/>
        <w:rPr>
          <w:rFonts w:eastAsia="Times New Roman" w:cs="Aptos"/>
          <w:color w:val="000000"/>
          <w:kern w:val="0"/>
          <w:lang w:eastAsia="da-DK"/>
          <w14:ligatures w14:val="none"/>
        </w:rPr>
      </w:pPr>
      <w:r w:rsidRPr="00E3179C">
        <w:rPr>
          <w:rFonts w:eastAsia="Times New Roman" w:cs="Aptos"/>
          <w:color w:val="000000"/>
          <w:kern w:val="0"/>
          <w:lang w:eastAsia="da-DK"/>
          <w14:ligatures w14:val="none"/>
        </w:rPr>
        <w:t>Medlemmer: Børge Munksgaard (formand), Hans Møller, John Pedersen og Laurids Schack.</w:t>
      </w:r>
    </w:p>
    <w:p w14:paraId="3A333EF8" w14:textId="75498D71" w:rsidR="00E14650" w:rsidRPr="00E14650" w:rsidRDefault="00880FB0" w:rsidP="00E14650">
      <w:pPr>
        <w:spacing w:before="100" w:beforeAutospacing="1" w:after="100" w:afterAutospacing="1" w:line="240" w:lineRule="auto"/>
        <w:rPr>
          <w:rFonts w:eastAsia="Times New Roman" w:cs="Times New Roman"/>
          <w:kern w:val="0"/>
          <w:lang w:eastAsia="da-DK"/>
          <w14:ligatures w14:val="none"/>
        </w:rPr>
      </w:pPr>
      <w:r>
        <w:rPr>
          <w:rFonts w:eastAsia="Times New Roman" w:cs="Times New Roman"/>
          <w:kern w:val="0"/>
          <w:lang w:eastAsia="da-DK"/>
          <w14:ligatures w14:val="none"/>
        </w:rPr>
        <w:t xml:space="preserve">Udvalget </w:t>
      </w:r>
      <w:r w:rsidR="00E14650" w:rsidRPr="00E14650">
        <w:rPr>
          <w:rFonts w:eastAsia="Times New Roman" w:cs="Times New Roman"/>
          <w:kern w:val="0"/>
          <w:lang w:eastAsia="da-DK"/>
          <w14:ligatures w14:val="none"/>
        </w:rPr>
        <w:t>har haft få, men gode aktiviteter i 2025.</w:t>
      </w:r>
    </w:p>
    <w:p w14:paraId="5B037759"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Frivilligseminaret den 24. og 25. oktober blev afholdt på Fjeldstedskov Hotel og Konferencecenter. Det var første gang, seminaret blev afholdt fredag–lørdag. Ændringen gav ikke det ønskede øgede deltagerantal, og der var i alt 52 tilmeldte.</w:t>
      </w:r>
    </w:p>
    <w:p w14:paraId="2F068792" w14:textId="59EDE179"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 xml:space="preserve">Programmet havde et meget stærkt fagligt indhold. Første dag bød på oplæg om nyt fra forskningsfronten ved Elena Ferapontova, associeret professor, </w:t>
      </w:r>
      <w:r w:rsidR="00880FB0" w:rsidRPr="00E14650">
        <w:rPr>
          <w:rFonts w:eastAsia="Times New Roman" w:cs="Times New Roman"/>
          <w:kern w:val="0"/>
          <w:lang w:eastAsia="da-DK"/>
          <w14:ligatures w14:val="none"/>
        </w:rPr>
        <w:t>dr.scient.</w:t>
      </w:r>
      <w:r w:rsidRPr="00E14650">
        <w:rPr>
          <w:rFonts w:eastAsia="Times New Roman" w:cs="Times New Roman"/>
          <w:kern w:val="0"/>
          <w:lang w:eastAsia="da-DK"/>
          <w14:ligatures w14:val="none"/>
        </w:rPr>
        <w:t>, Interdisciplinary Nanoscience Center (iNANO), samt Mads Rye Jochumsen, læge ved Aarhus Universitetshospital.</w:t>
      </w:r>
    </w:p>
    <w:p w14:paraId="288BB7A5"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 xml:space="preserve">Om eftermiddagen blev der sat fokus på sygdommens mere alvorlige forløb i oplægget </w:t>
      </w:r>
      <w:r w:rsidRPr="00E14650">
        <w:rPr>
          <w:rFonts w:eastAsia="Times New Roman" w:cs="Times New Roman"/>
          <w:i/>
          <w:iCs/>
          <w:kern w:val="0"/>
          <w:lang w:eastAsia="da-DK"/>
          <w14:ligatures w14:val="none"/>
        </w:rPr>
        <w:t>Når kræften har spredt sig</w:t>
      </w:r>
      <w:r w:rsidRPr="00E14650">
        <w:rPr>
          <w:rFonts w:eastAsia="Times New Roman" w:cs="Times New Roman"/>
          <w:kern w:val="0"/>
          <w:lang w:eastAsia="da-DK"/>
          <w14:ligatures w14:val="none"/>
        </w:rPr>
        <w:t>, hvor onkolog og overlæge Christina Vestergaard Madsen fra Vejle Sygehus gav deltagerne et indblik i området.</w:t>
      </w:r>
    </w:p>
    <w:p w14:paraId="1310F2FC"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 xml:space="preserve">Anden dag blev formiddagen brugt på en fælles drøftelse af temaet </w:t>
      </w:r>
      <w:r w:rsidRPr="00E14650">
        <w:rPr>
          <w:rFonts w:eastAsia="Times New Roman" w:cs="Times New Roman"/>
          <w:i/>
          <w:iCs/>
          <w:kern w:val="0"/>
          <w:lang w:eastAsia="da-DK"/>
          <w14:ligatures w14:val="none"/>
        </w:rPr>
        <w:t>Hvordan styrker vi den frivillige indsats i PROPA</w:t>
      </w:r>
      <w:r w:rsidRPr="00E14650">
        <w:rPr>
          <w:rFonts w:eastAsia="Times New Roman" w:cs="Times New Roman"/>
          <w:kern w:val="0"/>
          <w:lang w:eastAsia="da-DK"/>
          <w14:ligatures w14:val="none"/>
        </w:rPr>
        <w:t>. Seminaret blev afsluttet med et oplæg om psykiske og eksistentielle reaktioner i et kræftforløb ved psykolog Steen Peter Nielsen fra Kræftens Bekæmpelse.</w:t>
      </w:r>
    </w:p>
    <w:p w14:paraId="36603DAA" w14:textId="5C3F0C0E" w:rsidR="00880FB0" w:rsidRDefault="00880FB0" w:rsidP="00E14650">
      <w:pPr>
        <w:spacing w:before="100" w:beforeAutospacing="1" w:after="100" w:afterAutospacing="1" w:line="240" w:lineRule="auto"/>
        <w:rPr>
          <w:rFonts w:eastAsia="Times New Roman" w:cs="Times New Roman"/>
          <w:b/>
          <w:bCs/>
          <w:kern w:val="0"/>
          <w:lang w:eastAsia="da-DK"/>
          <w14:ligatures w14:val="none"/>
        </w:rPr>
      </w:pPr>
      <w:r>
        <w:rPr>
          <w:rFonts w:eastAsia="Times New Roman" w:cs="Times New Roman"/>
          <w:b/>
          <w:bCs/>
          <w:kern w:val="0"/>
          <w:lang w:eastAsia="da-DK"/>
          <w14:ligatures w14:val="none"/>
        </w:rPr>
        <w:t>Markedsførings- og kommunikationsudvalget – MAKO</w:t>
      </w:r>
    </w:p>
    <w:p w14:paraId="23602215" w14:textId="32381970" w:rsidR="00880FB0" w:rsidRPr="00C07A19" w:rsidRDefault="00880FB0" w:rsidP="00880FB0">
      <w:pPr>
        <w:rPr>
          <w:rFonts w:eastAsia="Times New Roman"/>
          <w:color w:val="000000"/>
        </w:rPr>
      </w:pPr>
      <w:r w:rsidRPr="00C07A19">
        <w:rPr>
          <w:rFonts w:eastAsia="Times New Roman"/>
          <w:color w:val="000000"/>
        </w:rPr>
        <w:t>Medlemmer:</w:t>
      </w:r>
      <w:r>
        <w:rPr>
          <w:rFonts w:eastAsia="Times New Roman"/>
          <w:color w:val="000000"/>
        </w:rPr>
        <w:t xml:space="preserve"> Svend Bie (formand) og Niels Bylund.</w:t>
      </w:r>
    </w:p>
    <w:p w14:paraId="3A08508D" w14:textId="77777777" w:rsidR="00880FB0" w:rsidRPr="00391D48" w:rsidRDefault="00880FB0" w:rsidP="00880FB0">
      <w:pPr>
        <w:rPr>
          <w:rFonts w:eastAsia="Times New Roman"/>
          <w:color w:val="000000"/>
        </w:rPr>
      </w:pPr>
      <w:r w:rsidRPr="005408C7">
        <w:rPr>
          <w:rFonts w:eastAsia="Times New Roman"/>
          <w:color w:val="000000"/>
        </w:rPr>
        <w:t>Udvalget udarbejder PropaNyt, foldere og andet informationsmateriale som led i foreningens oplysningsarbejde.</w:t>
      </w:r>
    </w:p>
    <w:p w14:paraId="0C467050" w14:textId="09F16536" w:rsidR="00E14650" w:rsidRPr="00E14650" w:rsidRDefault="00880FB0" w:rsidP="00E14650">
      <w:pPr>
        <w:spacing w:before="100" w:beforeAutospacing="1" w:after="100" w:afterAutospacing="1" w:line="240" w:lineRule="auto"/>
        <w:rPr>
          <w:rFonts w:eastAsia="Times New Roman" w:cs="Times New Roman"/>
          <w:kern w:val="0"/>
          <w:lang w:eastAsia="da-DK"/>
          <w14:ligatures w14:val="none"/>
        </w:rPr>
      </w:pPr>
      <w:r>
        <w:rPr>
          <w:rFonts w:eastAsia="Times New Roman" w:cs="Times New Roman"/>
          <w:kern w:val="0"/>
          <w:lang w:eastAsia="da-DK"/>
          <w14:ligatures w14:val="none"/>
        </w:rPr>
        <w:t xml:space="preserve">Udvalget </w:t>
      </w:r>
      <w:r w:rsidR="00E14650" w:rsidRPr="00E14650">
        <w:rPr>
          <w:rFonts w:eastAsia="Times New Roman" w:cs="Times New Roman"/>
          <w:kern w:val="0"/>
          <w:lang w:eastAsia="da-DK"/>
          <w14:ligatures w14:val="none"/>
        </w:rPr>
        <w:t xml:space="preserve">har haft en central rolle i arbejdet med Frank &amp; Niller-kampagnen. I løbet af året blev der sikret ekstern finansiering til fortsættelse af kampagnen, herunder en donation på 1 mio. kr. fra Sundhedsdonationer til videre udbredelse. Udvalgets arbejde har været med til at skabe ny opmærksomhed om prostatakræft og bidrage til at bryde tabuet om sygdommen. </w:t>
      </w:r>
      <w:r w:rsidR="00E14650" w:rsidRPr="00880FB0">
        <w:rPr>
          <w:rFonts w:eastAsia="Times New Roman" w:cs="Times New Roman"/>
          <w:kern w:val="0"/>
          <w:lang w:eastAsia="da-DK"/>
          <w14:ligatures w14:val="none"/>
        </w:rPr>
        <w:t>Frank &amp; Niller 2 er gennemført af et ad hoc-udvalg under ledelse af Hans Jakob Helms som led i</w:t>
      </w:r>
      <w:r w:rsidR="00E14650" w:rsidRPr="00E14650">
        <w:rPr>
          <w:rFonts w:eastAsia="Times New Roman" w:cs="Times New Roman"/>
          <w:kern w:val="0"/>
          <w:lang w:eastAsia="da-DK"/>
          <w14:ligatures w14:val="none"/>
        </w:rPr>
        <w:t xml:space="preserve"> PROPAs samlede kampagnearbejde</w:t>
      </w:r>
      <w:r>
        <w:rPr>
          <w:rFonts w:eastAsia="Times New Roman" w:cs="Times New Roman"/>
          <w:kern w:val="0"/>
          <w:lang w:eastAsia="da-DK"/>
          <w14:ligatures w14:val="none"/>
        </w:rPr>
        <w:t>.</w:t>
      </w:r>
    </w:p>
    <w:p w14:paraId="259B9736" w14:textId="77777777" w:rsidR="00880FB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b/>
          <w:bCs/>
          <w:kern w:val="0"/>
          <w:lang w:eastAsia="da-DK"/>
          <w14:ligatures w14:val="none"/>
        </w:rPr>
        <w:t>Patientstøtteudvalget</w:t>
      </w:r>
      <w:r w:rsidRPr="00E14650">
        <w:rPr>
          <w:rFonts w:eastAsia="Times New Roman" w:cs="Times New Roman"/>
          <w:kern w:val="0"/>
          <w:lang w:eastAsia="da-DK"/>
          <w14:ligatures w14:val="none"/>
        </w:rPr>
        <w:t xml:space="preserve"> </w:t>
      </w:r>
      <w:r w:rsidR="00880FB0">
        <w:rPr>
          <w:rFonts w:eastAsia="Times New Roman" w:cs="Times New Roman"/>
          <w:kern w:val="0"/>
          <w:lang w:eastAsia="da-DK"/>
          <w14:ligatures w14:val="none"/>
        </w:rPr>
        <w:t xml:space="preserve">– </w:t>
      </w:r>
      <w:r w:rsidR="00880FB0" w:rsidRPr="00880FB0">
        <w:rPr>
          <w:rFonts w:eastAsia="Times New Roman" w:cs="Times New Roman"/>
          <w:b/>
          <w:bCs/>
          <w:kern w:val="0"/>
          <w:lang w:eastAsia="da-DK"/>
          <w14:ligatures w14:val="none"/>
        </w:rPr>
        <w:t>PSU</w:t>
      </w:r>
      <w:r w:rsidR="00880FB0">
        <w:rPr>
          <w:rFonts w:eastAsia="Times New Roman" w:cs="Times New Roman"/>
          <w:kern w:val="0"/>
          <w:lang w:eastAsia="da-DK"/>
          <w14:ligatures w14:val="none"/>
        </w:rPr>
        <w:t xml:space="preserve"> </w:t>
      </w:r>
    </w:p>
    <w:p w14:paraId="42DE6913" w14:textId="6530C0EC" w:rsidR="00880FB0" w:rsidRDefault="00880FB0" w:rsidP="00880FB0">
      <w:pPr>
        <w:rPr>
          <w:rFonts w:eastAsia="Times New Roman"/>
          <w:color w:val="000000"/>
        </w:rPr>
      </w:pPr>
      <w:r>
        <w:rPr>
          <w:rFonts w:eastAsia="Times New Roman"/>
          <w:color w:val="000000"/>
        </w:rPr>
        <w:lastRenderedPageBreak/>
        <w:t>Medlemmer: Ole Hansen (formand), Svend Erik Bodi og John Pedersen.</w:t>
      </w:r>
    </w:p>
    <w:p w14:paraId="054F5A79" w14:textId="354CF3F0" w:rsidR="00E14650" w:rsidRPr="00E14650" w:rsidRDefault="00880FB0" w:rsidP="00E14650">
      <w:pPr>
        <w:spacing w:before="100" w:beforeAutospacing="1" w:after="100" w:afterAutospacing="1" w:line="240" w:lineRule="auto"/>
        <w:rPr>
          <w:rFonts w:eastAsia="Times New Roman" w:cs="Times New Roman"/>
          <w:kern w:val="0"/>
          <w:lang w:eastAsia="da-DK"/>
          <w14:ligatures w14:val="none"/>
        </w:rPr>
      </w:pPr>
      <w:r>
        <w:rPr>
          <w:rFonts w:eastAsia="Times New Roman" w:cs="Times New Roman"/>
          <w:kern w:val="0"/>
          <w:lang w:eastAsia="da-DK"/>
          <w14:ligatures w14:val="none"/>
        </w:rPr>
        <w:t xml:space="preserve">Udvalget </w:t>
      </w:r>
      <w:r w:rsidR="00E14650" w:rsidRPr="00E14650">
        <w:rPr>
          <w:rFonts w:eastAsia="Times New Roman" w:cs="Times New Roman"/>
          <w:kern w:val="0"/>
          <w:lang w:eastAsia="da-DK"/>
          <w14:ligatures w14:val="none"/>
        </w:rPr>
        <w:t>arbejde</w:t>
      </w:r>
      <w:r>
        <w:rPr>
          <w:rFonts w:eastAsia="Times New Roman" w:cs="Times New Roman"/>
          <w:kern w:val="0"/>
          <w:lang w:eastAsia="da-DK"/>
          <w14:ligatures w14:val="none"/>
        </w:rPr>
        <w:t xml:space="preserve">r </w:t>
      </w:r>
      <w:r w:rsidR="00E14650" w:rsidRPr="00E14650">
        <w:rPr>
          <w:rFonts w:eastAsia="Times New Roman" w:cs="Times New Roman"/>
          <w:kern w:val="0"/>
          <w:lang w:eastAsia="da-DK"/>
          <w14:ligatures w14:val="none"/>
        </w:rPr>
        <w:t>med at udvikle og kvalitetssikre patientstøttegruppen. Patientstøtterne stiller sig til rådighed for telefonsamtaler med patienter og pårørende, og alle gennemgår Kræftens Bekæmpelses kursus for patientstøtter. Udvalget har afholdt møder med støttepersonerne for at afstemme forventninger, indsamle erfaringer og styrke kvaliteten. Efter opslag i PropaNyt har ca. 10 nye meldt sig som potentielle støttepersoner. Der holdes samtalemøder mange steder i landet, organiseret af de lokale afdelinger.</w:t>
      </w:r>
    </w:p>
    <w:p w14:paraId="3E9D9E64" w14:textId="119E863B" w:rsidR="00880FB0" w:rsidRDefault="00E14650" w:rsidP="00880FB0">
      <w:pPr>
        <w:rPr>
          <w:rFonts w:eastAsia="Times New Roman" w:cs="Times New Roman"/>
          <w:kern w:val="0"/>
          <w:lang w:eastAsia="da-DK"/>
          <w14:ligatures w14:val="none"/>
        </w:rPr>
      </w:pPr>
      <w:r w:rsidRPr="00E14650">
        <w:rPr>
          <w:rFonts w:eastAsia="Times New Roman" w:cs="Times New Roman"/>
          <w:b/>
          <w:bCs/>
          <w:kern w:val="0"/>
          <w:lang w:eastAsia="da-DK"/>
          <w14:ligatures w14:val="none"/>
        </w:rPr>
        <w:t>Pårørendestøtteudvalget</w:t>
      </w:r>
      <w:r w:rsidRPr="00E14650">
        <w:rPr>
          <w:rFonts w:eastAsia="Times New Roman" w:cs="Times New Roman"/>
          <w:kern w:val="0"/>
          <w:lang w:eastAsia="da-DK"/>
          <w14:ligatures w14:val="none"/>
        </w:rPr>
        <w:t xml:space="preserve"> </w:t>
      </w:r>
      <w:r w:rsidR="00880FB0" w:rsidRPr="00880FB0">
        <w:rPr>
          <w:rFonts w:eastAsia="Times New Roman" w:cs="Times New Roman"/>
          <w:b/>
          <w:bCs/>
          <w:kern w:val="0"/>
          <w:lang w:eastAsia="da-DK"/>
          <w14:ligatures w14:val="none"/>
        </w:rPr>
        <w:t>- PÅU</w:t>
      </w:r>
    </w:p>
    <w:p w14:paraId="0527A537" w14:textId="48FA1FAA" w:rsidR="00880FB0" w:rsidRDefault="00880FB0" w:rsidP="00880FB0">
      <w:pPr>
        <w:rPr>
          <w:rFonts w:eastAsia="Times New Roman"/>
          <w:color w:val="000000"/>
        </w:rPr>
      </w:pPr>
      <w:r>
        <w:rPr>
          <w:rFonts w:eastAsia="Times New Roman"/>
          <w:color w:val="000000"/>
        </w:rPr>
        <w:t>Medlemmer: Gunild Hansen (formand), Jeanett</w:t>
      </w:r>
      <w:r w:rsidRPr="00391D48">
        <w:rPr>
          <w:rFonts w:eastAsia="Times New Roman"/>
          <w:color w:val="000000"/>
        </w:rPr>
        <w:t xml:space="preserve"> </w:t>
      </w:r>
      <w:r>
        <w:rPr>
          <w:rFonts w:eastAsia="Times New Roman"/>
          <w:color w:val="000000"/>
        </w:rPr>
        <w:t>Larsen og Ruth Højer.</w:t>
      </w:r>
    </w:p>
    <w:p w14:paraId="5CF9E54D" w14:textId="77777777" w:rsidR="00880FB0" w:rsidRPr="00391D48" w:rsidRDefault="00880FB0" w:rsidP="00880FB0">
      <w:pPr>
        <w:rPr>
          <w:rFonts w:eastAsia="Times New Roman"/>
          <w:color w:val="000000"/>
        </w:rPr>
      </w:pPr>
      <w:r>
        <w:rPr>
          <w:rFonts w:eastAsia="Times New Roman"/>
          <w:color w:val="000000"/>
        </w:rPr>
        <w:t xml:space="preserve">Udvalget </w:t>
      </w:r>
      <w:r w:rsidRPr="00391D48">
        <w:rPr>
          <w:rFonts w:eastAsia="Times New Roman"/>
          <w:color w:val="000000"/>
        </w:rPr>
        <w:t>arbejder fortsat med at udvikle tilbud til pårørende, blandt andet gennem pårørendegrupper. Udvalget har været igennem ændringer i sammensætningen, men arbejdet videreføres, og pårørendearbejdet er fortsat et prioriteret område i foreningen.</w:t>
      </w:r>
    </w:p>
    <w:p w14:paraId="24D1A8C4" w14:textId="7285E764" w:rsidR="00880FB0" w:rsidRDefault="00E14650" w:rsidP="00880FB0">
      <w:pPr>
        <w:rPr>
          <w:rFonts w:eastAsia="Times New Roman" w:cs="Times New Roman"/>
          <w:kern w:val="0"/>
          <w:lang w:eastAsia="da-DK"/>
          <w14:ligatures w14:val="none"/>
        </w:rPr>
      </w:pPr>
      <w:r w:rsidRPr="00E14650">
        <w:rPr>
          <w:rFonts w:eastAsia="Times New Roman" w:cs="Times New Roman"/>
          <w:b/>
          <w:bCs/>
          <w:kern w:val="0"/>
          <w:lang w:eastAsia="da-DK"/>
          <w14:ligatures w14:val="none"/>
        </w:rPr>
        <w:t>Sports- og motionsudvalget</w:t>
      </w:r>
      <w:r w:rsidR="00880FB0">
        <w:rPr>
          <w:rFonts w:eastAsia="Times New Roman" w:cs="Times New Roman"/>
          <w:b/>
          <w:bCs/>
          <w:kern w:val="0"/>
          <w:lang w:eastAsia="da-DK"/>
          <w14:ligatures w14:val="none"/>
        </w:rPr>
        <w:t xml:space="preserve"> - SOMU</w:t>
      </w:r>
      <w:r w:rsidRPr="00E14650">
        <w:rPr>
          <w:rFonts w:eastAsia="Times New Roman" w:cs="Times New Roman"/>
          <w:kern w:val="0"/>
          <w:lang w:eastAsia="da-DK"/>
          <w14:ligatures w14:val="none"/>
        </w:rPr>
        <w:t xml:space="preserve"> </w:t>
      </w:r>
    </w:p>
    <w:p w14:paraId="2E61EAEC" w14:textId="00DC7719" w:rsidR="00880FB0" w:rsidRDefault="00880FB0" w:rsidP="00880FB0">
      <w:pPr>
        <w:rPr>
          <w:rFonts w:eastAsia="Times New Roman"/>
          <w:color w:val="000000"/>
        </w:rPr>
      </w:pPr>
      <w:r>
        <w:rPr>
          <w:rFonts w:eastAsia="Times New Roman"/>
          <w:color w:val="000000"/>
        </w:rPr>
        <w:t>Medlemmer: Poul Risom (fung. formand)</w:t>
      </w:r>
    </w:p>
    <w:p w14:paraId="7D7E1D3F" w14:textId="77777777" w:rsidR="00880FB0" w:rsidRDefault="00880FB0" w:rsidP="00880FB0">
      <w:pPr>
        <w:rPr>
          <w:rFonts w:eastAsia="Times New Roman"/>
          <w:color w:val="000000"/>
        </w:rPr>
      </w:pPr>
      <w:r>
        <w:rPr>
          <w:rFonts w:eastAsia="Times New Roman"/>
          <w:color w:val="000000"/>
        </w:rPr>
        <w:t xml:space="preserve">Udvalget </w:t>
      </w:r>
      <w:r w:rsidRPr="00391D48">
        <w:rPr>
          <w:rFonts w:eastAsia="Times New Roman"/>
          <w:color w:val="000000"/>
        </w:rPr>
        <w:t xml:space="preserve">har fokus på at fremme fysisk aktivitet blandt mænd med prostatakræft. </w:t>
      </w:r>
    </w:p>
    <w:p w14:paraId="6A34FEF5" w14:textId="77777777" w:rsidR="00880FB0" w:rsidRPr="00391D48" w:rsidRDefault="00880FB0" w:rsidP="00880FB0">
      <w:pPr>
        <w:rPr>
          <w:rFonts w:eastAsia="Times New Roman"/>
          <w:color w:val="000000"/>
        </w:rPr>
      </w:pPr>
      <w:r>
        <w:rPr>
          <w:rFonts w:eastAsia="Times New Roman"/>
          <w:color w:val="000000"/>
        </w:rPr>
        <w:t>Gert Christensen er stoppet som formand i udvalget - tak til Gert for dit arbejde i udvalget.</w:t>
      </w:r>
    </w:p>
    <w:p w14:paraId="2A24ADF9" w14:textId="3A4D042E" w:rsidR="00880FB0" w:rsidRDefault="00E14650" w:rsidP="00E14650">
      <w:pPr>
        <w:spacing w:before="100" w:beforeAutospacing="1" w:after="100" w:afterAutospacing="1" w:line="240" w:lineRule="auto"/>
        <w:rPr>
          <w:rFonts w:eastAsia="Times New Roman" w:cs="Times New Roman"/>
          <w:b/>
          <w:bCs/>
          <w:kern w:val="0"/>
          <w:lang w:eastAsia="da-DK"/>
          <w14:ligatures w14:val="none"/>
        </w:rPr>
      </w:pPr>
      <w:r w:rsidRPr="00E14650">
        <w:rPr>
          <w:rFonts w:eastAsia="Times New Roman" w:cs="Times New Roman"/>
          <w:b/>
          <w:bCs/>
          <w:kern w:val="0"/>
          <w:lang w:eastAsia="da-DK"/>
          <w14:ligatures w14:val="none"/>
        </w:rPr>
        <w:t>Sundhedsudvalget</w:t>
      </w:r>
      <w:r w:rsidR="00880FB0">
        <w:rPr>
          <w:rFonts w:eastAsia="Times New Roman" w:cs="Times New Roman"/>
          <w:b/>
          <w:bCs/>
          <w:kern w:val="0"/>
          <w:lang w:eastAsia="da-DK"/>
          <w14:ligatures w14:val="none"/>
        </w:rPr>
        <w:t>- SU</w:t>
      </w:r>
    </w:p>
    <w:p w14:paraId="68233603" w14:textId="1F0C4FC5" w:rsidR="00880FB0" w:rsidRDefault="00880FB0" w:rsidP="00880FB0">
      <w:pPr>
        <w:rPr>
          <w:rFonts w:eastAsia="Times New Roman"/>
          <w:color w:val="000000"/>
        </w:rPr>
      </w:pPr>
      <w:r>
        <w:rPr>
          <w:rFonts w:eastAsia="Times New Roman"/>
          <w:color w:val="000000"/>
        </w:rPr>
        <w:t>Medlemmer: Svend Erik Bodi (formand), Ole Jensen, Finn L. Hansen, Ib Groth Clausen, Svend Bie, Bo Madsen, Jens Jørgen Madsen og Charlotte Edith Petersen.</w:t>
      </w:r>
    </w:p>
    <w:p w14:paraId="29DC12A4" w14:textId="77777777" w:rsidR="00880FB0" w:rsidRPr="00391D48" w:rsidRDefault="00880FB0" w:rsidP="00880FB0">
      <w:pPr>
        <w:rPr>
          <w:rFonts w:eastAsia="Times New Roman"/>
          <w:color w:val="000000"/>
        </w:rPr>
      </w:pPr>
      <w:r>
        <w:rPr>
          <w:rFonts w:eastAsia="Times New Roman"/>
          <w:color w:val="000000"/>
        </w:rPr>
        <w:t>Udvalget</w:t>
      </w:r>
      <w:r w:rsidRPr="00391D48">
        <w:rPr>
          <w:rFonts w:eastAsia="Times New Roman"/>
          <w:color w:val="000000"/>
        </w:rPr>
        <w:t xml:space="preserve"> består af både fagpersoner og erfarne medlemmer og har bidraget væsentligt til PROPAs faglige arbejde. Udvalget har bl.a. bidraget til færdiggørelsen af Grønbogen om senfølger, leveret faglige input til møder med Sundhedsministeriet, Sundhedsstyrelsen, regioner, DaProCa og Kræftens Bekæmpelse samt kommenteret oplæg til Kræftplan V. Udvalget har også medvirket til udvikling af informationsmateriale, herunder to brochurer om seksuelle problemer sponsoreret af Pfizer. SU bakker fuldt op om PROMAP-projektet om struktureret screening.</w:t>
      </w:r>
    </w:p>
    <w:p w14:paraId="3592D9D3" w14:textId="77777777" w:rsidR="00880FB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b/>
          <w:bCs/>
          <w:kern w:val="0"/>
          <w:lang w:eastAsia="da-DK"/>
          <w14:ligatures w14:val="none"/>
        </w:rPr>
        <w:t>Økonomiudvalget</w:t>
      </w:r>
      <w:r w:rsidR="00880FB0">
        <w:rPr>
          <w:rFonts w:eastAsia="Times New Roman" w:cs="Times New Roman"/>
          <w:b/>
          <w:bCs/>
          <w:kern w:val="0"/>
          <w:lang w:eastAsia="da-DK"/>
          <w14:ligatures w14:val="none"/>
        </w:rPr>
        <w:t xml:space="preserve"> - ØU</w:t>
      </w:r>
      <w:r w:rsidRPr="00E14650">
        <w:rPr>
          <w:rFonts w:eastAsia="Times New Roman" w:cs="Times New Roman"/>
          <w:kern w:val="0"/>
          <w:lang w:eastAsia="da-DK"/>
          <w14:ligatures w14:val="none"/>
        </w:rPr>
        <w:t xml:space="preserve"> </w:t>
      </w:r>
    </w:p>
    <w:p w14:paraId="3B476BCD" w14:textId="77777777" w:rsidR="00880FB0" w:rsidRDefault="00880FB0" w:rsidP="00880FB0">
      <w:pPr>
        <w:spacing w:after="0" w:line="240" w:lineRule="auto"/>
        <w:rPr>
          <w:rFonts w:cs="Aptos"/>
          <w:kern w:val="0"/>
          <w:lang w:eastAsia="da-DK"/>
          <w14:ligatures w14:val="none"/>
        </w:rPr>
      </w:pPr>
      <w:r w:rsidRPr="00880FB0">
        <w:rPr>
          <w:rFonts w:cs="Aptos"/>
          <w:kern w:val="0"/>
          <w:lang w:eastAsia="da-DK"/>
          <w14:ligatures w14:val="none"/>
        </w:rPr>
        <w:t>Medlemmer: Bjørn Skjelsager (formand), Svend Erik Bodi og John Pedersen.</w:t>
      </w:r>
    </w:p>
    <w:p w14:paraId="40CA088A" w14:textId="77777777" w:rsidR="00880FB0" w:rsidRPr="00880FB0" w:rsidRDefault="00880FB0" w:rsidP="00880FB0">
      <w:pPr>
        <w:spacing w:after="0" w:line="240" w:lineRule="auto"/>
        <w:rPr>
          <w:rFonts w:cs="Aptos"/>
          <w:kern w:val="0"/>
          <w:lang w:eastAsia="da-DK"/>
          <w14:ligatures w14:val="none"/>
        </w:rPr>
      </w:pPr>
    </w:p>
    <w:p w14:paraId="3DFF77D5" w14:textId="77777777" w:rsidR="00880FB0" w:rsidRDefault="00880FB0" w:rsidP="00880FB0">
      <w:pPr>
        <w:spacing w:after="0" w:line="240" w:lineRule="auto"/>
        <w:rPr>
          <w:rFonts w:cs="Aptos"/>
          <w:kern w:val="0"/>
          <w:lang w:eastAsia="da-DK"/>
          <w14:ligatures w14:val="none"/>
        </w:rPr>
      </w:pPr>
      <w:r w:rsidRPr="00880FB0">
        <w:rPr>
          <w:rFonts w:cs="Aptos"/>
          <w:kern w:val="0"/>
          <w:lang w:eastAsia="da-DK"/>
          <w14:ligatures w14:val="none"/>
        </w:rPr>
        <w:t>Udvalget har i perioden efter årsmødet 2025 haft fokus på at omsætte den vedtagne økonomiske handlingsplan til konkret praksis. Udvalget har medvirket til, at PROPA har indgået aftale med BDO Revision i Odense om revision af foreningens og Prostatakræftfondens regnskaber fra og med 2025.</w:t>
      </w:r>
    </w:p>
    <w:p w14:paraId="6C4C13A6" w14:textId="77777777" w:rsidR="00880FB0" w:rsidRPr="00880FB0" w:rsidRDefault="00880FB0" w:rsidP="00880FB0">
      <w:pPr>
        <w:spacing w:after="0" w:line="240" w:lineRule="auto"/>
        <w:rPr>
          <w:rFonts w:cs="Aptos"/>
          <w:kern w:val="0"/>
          <w:lang w:eastAsia="da-DK"/>
          <w14:ligatures w14:val="none"/>
        </w:rPr>
      </w:pPr>
    </w:p>
    <w:p w14:paraId="0CA4F07D" w14:textId="77777777" w:rsidR="00880FB0" w:rsidRDefault="00880FB0" w:rsidP="00880FB0">
      <w:pPr>
        <w:spacing w:after="0" w:line="240" w:lineRule="auto"/>
        <w:rPr>
          <w:rFonts w:cs="Aptos"/>
          <w:kern w:val="0"/>
          <w:lang w:eastAsia="da-DK"/>
          <w14:ligatures w14:val="none"/>
        </w:rPr>
      </w:pPr>
      <w:r w:rsidRPr="00880FB0">
        <w:rPr>
          <w:rFonts w:cs="Aptos"/>
          <w:kern w:val="0"/>
          <w:lang w:eastAsia="da-DK"/>
          <w14:ligatures w14:val="none"/>
        </w:rPr>
        <w:t>Udvalget har desuden haft et omfattende arbejde med implementering af en ny kassekladde til regionsforeningernes regnskaber. Det har blandt andet medført møder og netværk blandt regionskassererne og givet værdifulde erfaringer, som kan bruges til at gøre systemet mere brugervenligt og overskueligt fremover.</w:t>
      </w:r>
    </w:p>
    <w:p w14:paraId="721903AF" w14:textId="77777777" w:rsidR="00880FB0" w:rsidRPr="00880FB0" w:rsidRDefault="00880FB0" w:rsidP="00880FB0">
      <w:pPr>
        <w:spacing w:after="0" w:line="240" w:lineRule="auto"/>
        <w:rPr>
          <w:rFonts w:cs="Aptos"/>
          <w:kern w:val="0"/>
          <w:lang w:eastAsia="da-DK"/>
          <w14:ligatures w14:val="none"/>
        </w:rPr>
      </w:pPr>
    </w:p>
    <w:p w14:paraId="2EAA912D" w14:textId="77777777" w:rsidR="00880FB0" w:rsidRPr="00880FB0" w:rsidRDefault="00880FB0" w:rsidP="00880FB0">
      <w:pPr>
        <w:spacing w:after="0" w:line="240" w:lineRule="auto"/>
        <w:rPr>
          <w:rFonts w:cs="Aptos"/>
          <w:kern w:val="0"/>
          <w:lang w:eastAsia="da-DK"/>
          <w14:ligatures w14:val="none"/>
        </w:rPr>
      </w:pPr>
      <w:r w:rsidRPr="00880FB0">
        <w:rPr>
          <w:rFonts w:cs="Aptos"/>
          <w:kern w:val="0"/>
          <w:lang w:eastAsia="da-DK"/>
          <w14:ligatures w14:val="none"/>
        </w:rPr>
        <w:t>ØU har også varetaget kontrolopgaver i forbindelse med den løbende bogføring, ydet rådgivning og bidraget til fejlrettelser. Fra midten af 2025 er der ansat en freelance medarbejder til den daglige bogføring for at aflaste sekretariatet og styrke den faglige kvalitet på området.</w:t>
      </w:r>
    </w:p>
    <w:p w14:paraId="609033CD" w14:textId="77777777" w:rsidR="00880FB0" w:rsidRDefault="00880FB0" w:rsidP="00880FB0">
      <w:pPr>
        <w:spacing w:after="0" w:line="240" w:lineRule="auto"/>
        <w:rPr>
          <w:rFonts w:cs="Aptos"/>
          <w:kern w:val="0"/>
          <w:lang w:eastAsia="da-DK"/>
          <w14:ligatures w14:val="none"/>
        </w:rPr>
      </w:pPr>
      <w:r w:rsidRPr="00880FB0">
        <w:rPr>
          <w:rFonts w:cs="Aptos"/>
          <w:kern w:val="0"/>
          <w:lang w:eastAsia="da-DK"/>
          <w14:ligatures w14:val="none"/>
        </w:rPr>
        <w:lastRenderedPageBreak/>
        <w:t>Udvalget udarbejder oplæg til budget, som behandles videre i FU og efterfølgende godkendes i hovedbestyrelsen, og foretager løbende budgetopfølgning. I årets løb har ØU desuden deltaget i en ad hoc arbejdsgruppe om økonomisk støtte til regionsforeningernes interne aktiviteter. På den baggrund har hovedbestyrelsen besluttet, at der fra 2026 afsættes 25.000 kr. årligt til hver regionsforening til dette formål.</w:t>
      </w:r>
    </w:p>
    <w:p w14:paraId="11BB367F" w14:textId="77777777" w:rsidR="00880FB0" w:rsidRPr="00880FB0" w:rsidRDefault="00880FB0" w:rsidP="00880FB0">
      <w:pPr>
        <w:spacing w:after="0" w:line="240" w:lineRule="auto"/>
        <w:rPr>
          <w:rFonts w:cs="Aptos"/>
          <w:kern w:val="0"/>
          <w:lang w:eastAsia="da-DK"/>
          <w14:ligatures w14:val="none"/>
        </w:rPr>
      </w:pPr>
    </w:p>
    <w:p w14:paraId="1720321E" w14:textId="77777777" w:rsidR="00880FB0" w:rsidRDefault="00880FB0" w:rsidP="00880FB0">
      <w:pPr>
        <w:spacing w:after="0" w:line="240" w:lineRule="auto"/>
        <w:rPr>
          <w:rFonts w:cs="Aptos"/>
          <w:kern w:val="0"/>
          <w:lang w:eastAsia="da-DK"/>
          <w14:ligatures w14:val="none"/>
        </w:rPr>
      </w:pPr>
      <w:r w:rsidRPr="00880FB0">
        <w:rPr>
          <w:rFonts w:cs="Aptos"/>
          <w:kern w:val="0"/>
          <w:lang w:eastAsia="da-DK"/>
          <w14:ligatures w14:val="none"/>
        </w:rPr>
        <w:t>Endelig har ØU haft en central rolle i arbejdet med at forny bogføringen gennem indførelse af en ny og tidssvarende kontoplan, som tages i brug fra 1. januar 2026 og forventes at give et bedre overblik i både den daglige økonomistyring og den kvartalsvise rapportering.</w:t>
      </w:r>
    </w:p>
    <w:p w14:paraId="1C22A15A" w14:textId="77777777" w:rsidR="00880FB0" w:rsidRPr="00880FB0" w:rsidRDefault="00880FB0" w:rsidP="00880FB0">
      <w:pPr>
        <w:spacing w:after="0" w:line="240" w:lineRule="auto"/>
        <w:rPr>
          <w:rFonts w:cs="Aptos"/>
          <w:kern w:val="0"/>
          <w:lang w:eastAsia="da-DK"/>
          <w14:ligatures w14:val="none"/>
        </w:rPr>
      </w:pPr>
    </w:p>
    <w:p w14:paraId="492F58ED" w14:textId="77777777" w:rsidR="00880FB0" w:rsidRPr="00880FB0" w:rsidRDefault="00880FB0" w:rsidP="00880FB0">
      <w:pPr>
        <w:spacing w:after="0" w:line="240" w:lineRule="auto"/>
        <w:rPr>
          <w:rFonts w:cs="Aptos"/>
          <w:kern w:val="0"/>
          <w:lang w:eastAsia="da-DK"/>
          <w14:ligatures w14:val="none"/>
        </w:rPr>
      </w:pPr>
      <w:r w:rsidRPr="00880FB0">
        <w:rPr>
          <w:rFonts w:cs="Aptos"/>
          <w:kern w:val="0"/>
          <w:lang w:eastAsia="da-DK"/>
          <w14:ligatures w14:val="none"/>
        </w:rPr>
        <w:t>Udvalgsarbejdet viser tydeligt, at mange medlemmer bidrager aktivt med viden, erfaring og engagement – og at en stor del af PROPAs styrke netop ligger i dette fælles ansvar.</w:t>
      </w:r>
    </w:p>
    <w:p w14:paraId="3873667F" w14:textId="77777777" w:rsidR="00880FB0" w:rsidRPr="00880FB0" w:rsidRDefault="00880FB0" w:rsidP="00880FB0">
      <w:pPr>
        <w:spacing w:after="0" w:line="240" w:lineRule="auto"/>
        <w:rPr>
          <w:rFonts w:eastAsia="Times New Roman" w:cs="Aptos"/>
          <w:color w:val="000000"/>
          <w:kern w:val="0"/>
          <w:lang w:eastAsia="da-DK"/>
          <w14:ligatures w14:val="none"/>
        </w:rPr>
      </w:pPr>
      <w:r w:rsidRPr="00880FB0">
        <w:rPr>
          <w:rFonts w:eastAsia="Times New Roman" w:cs="Aptos"/>
          <w:color w:val="000000"/>
          <w:kern w:val="0"/>
          <w:lang w:eastAsia="da-DK"/>
          <w14:ligatures w14:val="none"/>
        </w:rPr>
        <w:t>John Pedersen varetager funktionen som PROPAs fundraiser.</w:t>
      </w:r>
    </w:p>
    <w:p w14:paraId="3212D7AD" w14:textId="77777777" w:rsidR="00E14650" w:rsidRPr="00E14650" w:rsidRDefault="00E14650" w:rsidP="00E14650">
      <w:pPr>
        <w:spacing w:before="100" w:beforeAutospacing="1" w:after="100" w:afterAutospacing="1" w:line="240" w:lineRule="auto"/>
        <w:outlineLvl w:val="1"/>
        <w:rPr>
          <w:rFonts w:eastAsia="Times New Roman" w:cs="Times New Roman"/>
          <w:b/>
          <w:bCs/>
          <w:kern w:val="0"/>
          <w:lang w:eastAsia="da-DK"/>
          <w14:ligatures w14:val="none"/>
        </w:rPr>
      </w:pPr>
      <w:r w:rsidRPr="00E14650">
        <w:rPr>
          <w:rFonts w:eastAsia="Times New Roman" w:cs="Times New Roman"/>
          <w:b/>
          <w:bCs/>
          <w:kern w:val="0"/>
          <w:lang w:eastAsia="da-DK"/>
          <w14:ligatures w14:val="none"/>
        </w:rPr>
        <w:t>Patient- og pårørendefortællinger</w:t>
      </w:r>
    </w:p>
    <w:p w14:paraId="17E8D82C"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De personlige fortællinger har fortsat haft en central plads i PROPAs arbejde i 2025. PropaNyt har bragt beretninger fra både patienter og pårørende om livet med prostatakræft.</w:t>
      </w:r>
    </w:p>
    <w:p w14:paraId="5AB9DF08"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Historierne handler om usikkerhed, behandling og bivirkninger – men også om hverdagsliv, relationer og måder at finde fodfæste på igen. Mange medlemmer giver udtryk for, at netop genkendelsen i andres fortællinger er noget af det mest værdifulde ved foreningen.</w:t>
      </w:r>
    </w:p>
    <w:p w14:paraId="27AE27F3"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Fortællingerne har også stor betydning i forhold til PROPAs kontakt med pressen. Erfaringen er, at medierne ofte foretrækker at bringe virkelige menneskers historier frem for klassiske interviews eller generelle udtalelser. Når medlemmer og pårørende stiller op med deres personlige erfaringer, øger det både troværdigheden og gennemslagskraften i formidlingen og bidrager til større offentlig opmærksomhed om prostatakræft.</w:t>
      </w:r>
    </w:p>
    <w:p w14:paraId="1C778786" w14:textId="77777777" w:rsidR="00E14650" w:rsidRPr="00E14650" w:rsidRDefault="00E14650" w:rsidP="00E14650">
      <w:pPr>
        <w:spacing w:before="100" w:beforeAutospacing="1" w:after="100" w:afterAutospacing="1" w:line="240" w:lineRule="auto"/>
        <w:outlineLvl w:val="1"/>
        <w:rPr>
          <w:rFonts w:eastAsia="Times New Roman" w:cs="Times New Roman"/>
          <w:b/>
          <w:bCs/>
          <w:kern w:val="0"/>
          <w:lang w:eastAsia="da-DK"/>
          <w14:ligatures w14:val="none"/>
        </w:rPr>
      </w:pPr>
      <w:r w:rsidRPr="00E14650">
        <w:rPr>
          <w:rFonts w:eastAsia="Times New Roman" w:cs="Times New Roman"/>
          <w:b/>
          <w:bCs/>
          <w:kern w:val="0"/>
          <w:lang w:eastAsia="da-DK"/>
          <w14:ligatures w14:val="none"/>
        </w:rPr>
        <w:t>Tak</w:t>
      </w:r>
    </w:p>
    <w:p w14:paraId="3096F3D3" w14:textId="620705B6"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 xml:space="preserve">Bestyrelsen vil gerne sige stor tak til alle, der har bidraget til </w:t>
      </w:r>
      <w:r w:rsidR="00AE04DF" w:rsidRPr="00E14650">
        <w:rPr>
          <w:rFonts w:eastAsia="Times New Roman" w:cs="Times New Roman"/>
          <w:kern w:val="0"/>
          <w:lang w:eastAsia="da-DK"/>
          <w14:ligatures w14:val="none"/>
        </w:rPr>
        <w:t>PROPAs</w:t>
      </w:r>
      <w:r w:rsidRPr="00E14650">
        <w:rPr>
          <w:rFonts w:eastAsia="Times New Roman" w:cs="Times New Roman"/>
          <w:kern w:val="0"/>
          <w:lang w:eastAsia="da-DK"/>
          <w14:ligatures w14:val="none"/>
        </w:rPr>
        <w:t xml:space="preserve"> arbejde i 2025.</w:t>
      </w:r>
    </w:p>
    <w:p w14:paraId="2A14BED2"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Tak til de frivillige, der skaber aktiviteter og holder sammen på lokale fællesskaber. Tak til medlemmerne for tilliden og for at dele erfaringer. Tak til faglige samarbejdspartnere for dialog og videndeling. Og tak til donorer og samarbejdsorganisationer for den støtte, der gør det muligt at gennemføre mange af årets initiativer.</w:t>
      </w:r>
    </w:p>
    <w:p w14:paraId="260733CA" w14:textId="77777777" w:rsidR="00E14650" w:rsidRPr="00E14650" w:rsidRDefault="00E14650" w:rsidP="00E14650">
      <w:pPr>
        <w:spacing w:before="100" w:beforeAutospacing="1" w:after="100" w:afterAutospacing="1" w:line="240" w:lineRule="auto"/>
        <w:outlineLvl w:val="1"/>
        <w:rPr>
          <w:rFonts w:eastAsia="Times New Roman" w:cs="Times New Roman"/>
          <w:b/>
          <w:bCs/>
          <w:kern w:val="0"/>
          <w:lang w:eastAsia="da-DK"/>
          <w14:ligatures w14:val="none"/>
        </w:rPr>
      </w:pPr>
      <w:r w:rsidRPr="00E14650">
        <w:rPr>
          <w:rFonts w:eastAsia="Times New Roman" w:cs="Times New Roman"/>
          <w:b/>
          <w:bCs/>
          <w:kern w:val="0"/>
          <w:lang w:eastAsia="da-DK"/>
          <w14:ligatures w14:val="none"/>
        </w:rPr>
        <w:t>Afslutning</w:t>
      </w:r>
    </w:p>
    <w:p w14:paraId="7D5A973C"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Årsberetningen for 2025 viser en forening med høj aktivitet og stort engagement. PROPA har i årets løb styrket sin synlighed, udviklet organisationen og gennemført indsatser, som gør en forskel for medlemmer, pårørende og frivillige.</w:t>
      </w:r>
    </w:p>
    <w:p w14:paraId="1768C43F" w14:textId="77777777" w:rsidR="00E14650" w:rsidRPr="00E14650" w:rsidRDefault="00E14650" w:rsidP="00E14650">
      <w:pPr>
        <w:spacing w:before="100" w:beforeAutospacing="1" w:after="100" w:afterAutospacing="1" w:line="240" w:lineRule="auto"/>
        <w:rPr>
          <w:rFonts w:eastAsia="Times New Roman" w:cs="Times New Roman"/>
          <w:kern w:val="0"/>
          <w:lang w:eastAsia="da-DK"/>
          <w14:ligatures w14:val="none"/>
        </w:rPr>
      </w:pPr>
      <w:r w:rsidRPr="00E14650">
        <w:rPr>
          <w:rFonts w:eastAsia="Times New Roman" w:cs="Times New Roman"/>
          <w:kern w:val="0"/>
          <w:lang w:eastAsia="da-DK"/>
          <w14:ligatures w14:val="none"/>
        </w:rPr>
        <w:t>Erfaringerne fra 2025 vil blive brugt til at målrette arbejdet yderligere, så ressourcerne anvendes dér, hvor de skaber størst værdi. Med dette afsæt går PROPA ind i 2026 med ambitionen om fortsat at styrke samarbejder, herunder med Kræftens Bekæmpelse, og arbejde for bedre rammer for mænd med prostatakræft.</w:t>
      </w:r>
    </w:p>
    <w:p w14:paraId="509999A2" w14:textId="77777777" w:rsidR="00CF7084" w:rsidRPr="00E14650" w:rsidRDefault="00CF7084" w:rsidP="00E14650">
      <w:pPr>
        <w:spacing w:line="240" w:lineRule="auto"/>
      </w:pPr>
    </w:p>
    <w:sectPr w:rsidR="00CF7084" w:rsidRPr="00E1465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429D1"/>
    <w:multiLevelType w:val="multilevel"/>
    <w:tmpl w:val="D34E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845549"/>
    <w:multiLevelType w:val="multilevel"/>
    <w:tmpl w:val="1CAA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9819364">
    <w:abstractNumId w:val="0"/>
  </w:num>
  <w:num w:numId="2" w16cid:durableId="898442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81"/>
    <w:rsid w:val="000A4812"/>
    <w:rsid w:val="00257B5E"/>
    <w:rsid w:val="003D5384"/>
    <w:rsid w:val="00432381"/>
    <w:rsid w:val="004569FA"/>
    <w:rsid w:val="00864C8C"/>
    <w:rsid w:val="00880FB0"/>
    <w:rsid w:val="00AE04DF"/>
    <w:rsid w:val="00CF7084"/>
    <w:rsid w:val="00E10395"/>
    <w:rsid w:val="00E14650"/>
    <w:rsid w:val="00E3179C"/>
    <w:rsid w:val="00F167C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AD10A"/>
  <w15:chartTrackingRefBased/>
  <w15:docId w15:val="{5BC7DFDC-D2D2-4B85-A232-AF05781B1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323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4323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43238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43238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432381"/>
    <w:pPr>
      <w:keepNext/>
      <w:keepLines/>
      <w:spacing w:before="80" w:after="40"/>
      <w:outlineLvl w:val="4"/>
    </w:pPr>
    <w:rPr>
      <w:rFonts w:asciiTheme="minorHAnsi" w:eastAsiaTheme="majorEastAsia" w:hAnsiTheme="min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432381"/>
    <w:pPr>
      <w:keepNext/>
      <w:keepLines/>
      <w:spacing w:before="40" w:after="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32381"/>
    <w:pPr>
      <w:keepNext/>
      <w:keepLines/>
      <w:spacing w:before="40" w:after="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432381"/>
    <w:pPr>
      <w:keepNext/>
      <w:keepLines/>
      <w:spacing w:after="0"/>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32381"/>
    <w:pPr>
      <w:keepNext/>
      <w:keepLines/>
      <w:spacing w:after="0"/>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32381"/>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432381"/>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432381"/>
    <w:rPr>
      <w:rFonts w:asciiTheme="minorHAnsi" w:eastAsiaTheme="majorEastAsia" w:hAnsiTheme="minorHAnsi"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432381"/>
    <w:rPr>
      <w:rFonts w:asciiTheme="minorHAnsi" w:eastAsiaTheme="majorEastAsia" w:hAnsiTheme="minorHAnsi"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432381"/>
    <w:rPr>
      <w:rFonts w:asciiTheme="minorHAnsi" w:eastAsiaTheme="majorEastAsia" w:hAnsiTheme="minorHAnsi" w:cstheme="majorBidi"/>
      <w:color w:val="2F5496" w:themeColor="accent1" w:themeShade="BF"/>
    </w:rPr>
  </w:style>
  <w:style w:type="character" w:customStyle="1" w:styleId="Overskrift6Tegn">
    <w:name w:val="Overskrift 6 Tegn"/>
    <w:basedOn w:val="Standardskrifttypeiafsnit"/>
    <w:link w:val="Overskrift6"/>
    <w:uiPriority w:val="9"/>
    <w:semiHidden/>
    <w:rsid w:val="00432381"/>
    <w:rPr>
      <w:rFonts w:asciiTheme="minorHAnsi" w:eastAsiaTheme="majorEastAsia" w:hAnsiTheme="minorHAnsi" w:cstheme="majorBidi"/>
      <w:i/>
      <w:iCs/>
      <w:color w:val="595959" w:themeColor="text1" w:themeTint="A6"/>
    </w:rPr>
  </w:style>
  <w:style w:type="character" w:customStyle="1" w:styleId="Overskrift7Tegn">
    <w:name w:val="Overskrift 7 Tegn"/>
    <w:basedOn w:val="Standardskrifttypeiafsnit"/>
    <w:link w:val="Overskrift7"/>
    <w:uiPriority w:val="9"/>
    <w:semiHidden/>
    <w:rsid w:val="00432381"/>
    <w:rPr>
      <w:rFonts w:asciiTheme="minorHAnsi" w:eastAsiaTheme="majorEastAsia" w:hAnsiTheme="minorHAnsi" w:cstheme="majorBidi"/>
      <w:color w:val="595959" w:themeColor="text1" w:themeTint="A6"/>
    </w:rPr>
  </w:style>
  <w:style w:type="character" w:customStyle="1" w:styleId="Overskrift8Tegn">
    <w:name w:val="Overskrift 8 Tegn"/>
    <w:basedOn w:val="Standardskrifttypeiafsnit"/>
    <w:link w:val="Overskrift8"/>
    <w:uiPriority w:val="9"/>
    <w:semiHidden/>
    <w:rsid w:val="00432381"/>
    <w:rPr>
      <w:rFonts w:asciiTheme="minorHAnsi" w:eastAsiaTheme="majorEastAsia" w:hAnsiTheme="minorHAnsi" w:cstheme="majorBidi"/>
      <w:i/>
      <w:iCs/>
      <w:color w:val="272727" w:themeColor="text1" w:themeTint="D8"/>
    </w:rPr>
  </w:style>
  <w:style w:type="character" w:customStyle="1" w:styleId="Overskrift9Tegn">
    <w:name w:val="Overskrift 9 Tegn"/>
    <w:basedOn w:val="Standardskrifttypeiafsnit"/>
    <w:link w:val="Overskrift9"/>
    <w:uiPriority w:val="9"/>
    <w:semiHidden/>
    <w:rsid w:val="00432381"/>
    <w:rPr>
      <w:rFonts w:asciiTheme="minorHAnsi" w:eastAsiaTheme="majorEastAsia" w:hAnsiTheme="minorHAnsi" w:cstheme="majorBidi"/>
      <w:color w:val="272727" w:themeColor="text1" w:themeTint="D8"/>
    </w:rPr>
  </w:style>
  <w:style w:type="paragraph" w:styleId="Titel">
    <w:name w:val="Title"/>
    <w:basedOn w:val="Normal"/>
    <w:next w:val="Normal"/>
    <w:link w:val="TitelTegn"/>
    <w:uiPriority w:val="10"/>
    <w:qFormat/>
    <w:rsid w:val="004323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3238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3238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32381"/>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Tegn"/>
    <w:uiPriority w:val="29"/>
    <w:qFormat/>
    <w:rsid w:val="0043238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32381"/>
    <w:rPr>
      <w:i/>
      <w:iCs/>
      <w:color w:val="404040" w:themeColor="text1" w:themeTint="BF"/>
    </w:rPr>
  </w:style>
  <w:style w:type="paragraph" w:styleId="Listeafsnit">
    <w:name w:val="List Paragraph"/>
    <w:basedOn w:val="Normal"/>
    <w:uiPriority w:val="34"/>
    <w:qFormat/>
    <w:rsid w:val="00432381"/>
    <w:pPr>
      <w:ind w:left="720"/>
      <w:contextualSpacing/>
    </w:pPr>
  </w:style>
  <w:style w:type="character" w:styleId="Kraftigfremhvning">
    <w:name w:val="Intense Emphasis"/>
    <w:basedOn w:val="Standardskrifttypeiafsnit"/>
    <w:uiPriority w:val="21"/>
    <w:qFormat/>
    <w:rsid w:val="00432381"/>
    <w:rPr>
      <w:i/>
      <w:iCs/>
      <w:color w:val="2F5496" w:themeColor="accent1" w:themeShade="BF"/>
    </w:rPr>
  </w:style>
  <w:style w:type="paragraph" w:styleId="Strktcitat">
    <w:name w:val="Intense Quote"/>
    <w:basedOn w:val="Normal"/>
    <w:next w:val="Normal"/>
    <w:link w:val="StrktcitatTegn"/>
    <w:uiPriority w:val="30"/>
    <w:qFormat/>
    <w:rsid w:val="004323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432381"/>
    <w:rPr>
      <w:i/>
      <w:iCs/>
      <w:color w:val="2F5496" w:themeColor="accent1" w:themeShade="BF"/>
    </w:rPr>
  </w:style>
  <w:style w:type="character" w:styleId="Kraftighenvisning">
    <w:name w:val="Intense Reference"/>
    <w:basedOn w:val="Standardskrifttypeiafsnit"/>
    <w:uiPriority w:val="32"/>
    <w:qFormat/>
    <w:rsid w:val="0043238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2337</Words>
  <Characters>14259</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Poul Risom</dc:creator>
  <cp:keywords/>
  <dc:description/>
  <cp:lastModifiedBy>Jane Dupont</cp:lastModifiedBy>
  <cp:revision>2</cp:revision>
  <dcterms:created xsi:type="dcterms:W3CDTF">2026-01-31T14:42:00Z</dcterms:created>
  <dcterms:modified xsi:type="dcterms:W3CDTF">2026-01-31T14:42:00Z</dcterms:modified>
</cp:coreProperties>
</file>